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DEF" w:rsidRPr="00555DEF" w:rsidRDefault="00555DEF" w:rsidP="00555DEF">
      <w:pPr>
        <w:spacing w:before="73"/>
        <w:ind w:left="3489" w:right="3530"/>
        <w:jc w:val="center"/>
        <w:rPr>
          <w:rFonts w:ascii="Times New Roman" w:hAnsi="Times New Roman" w:cs="Times New Roman"/>
          <w:b/>
          <w:sz w:val="20"/>
          <w:szCs w:val="20"/>
        </w:rPr>
      </w:pPr>
      <w:bookmarkStart w:id="0" w:name="Публичная_оферта"/>
      <w:bookmarkEnd w:id="0"/>
      <w:r w:rsidRPr="00555DEF">
        <w:rPr>
          <w:rFonts w:ascii="Times New Roman" w:hAnsi="Times New Roman" w:cs="Times New Roman"/>
          <w:b/>
          <w:sz w:val="20"/>
          <w:szCs w:val="20"/>
        </w:rPr>
        <w:t>Публичная оферта</w:t>
      </w:r>
    </w:p>
    <w:p w:rsidR="00555DEF" w:rsidRPr="00555DEF" w:rsidRDefault="00555DEF" w:rsidP="00555DEF">
      <w:pPr>
        <w:pStyle w:val="ae"/>
        <w:spacing w:before="120" w:line="276" w:lineRule="auto"/>
        <w:ind w:left="0" w:right="164" w:firstLine="709"/>
        <w:rPr>
          <w:sz w:val="20"/>
          <w:szCs w:val="20"/>
        </w:rPr>
      </w:pPr>
      <w:r w:rsidRPr="00555DEF">
        <w:rPr>
          <w:spacing w:val="4"/>
          <w:sz w:val="20"/>
          <w:szCs w:val="20"/>
        </w:rPr>
        <w:t xml:space="preserve">Настоящее </w:t>
      </w:r>
      <w:r w:rsidRPr="00555DEF">
        <w:rPr>
          <w:spacing w:val="3"/>
          <w:sz w:val="20"/>
          <w:szCs w:val="20"/>
        </w:rPr>
        <w:t xml:space="preserve">Клиентское Соглашение (далее </w:t>
      </w:r>
      <w:r w:rsidRPr="00555DEF">
        <w:rPr>
          <w:sz w:val="20"/>
          <w:szCs w:val="20"/>
        </w:rPr>
        <w:t xml:space="preserve">– </w:t>
      </w:r>
      <w:r w:rsidRPr="00555DEF">
        <w:rPr>
          <w:spacing w:val="3"/>
          <w:sz w:val="20"/>
          <w:szCs w:val="20"/>
        </w:rPr>
        <w:t>Соглашение</w:t>
      </w:r>
      <w:r w:rsidR="0023454D">
        <w:rPr>
          <w:spacing w:val="3"/>
          <w:sz w:val="20"/>
          <w:szCs w:val="20"/>
        </w:rPr>
        <w:t xml:space="preserve"> и/или Договор</w:t>
      </w:r>
      <w:r w:rsidRPr="00555DEF">
        <w:rPr>
          <w:spacing w:val="3"/>
          <w:sz w:val="20"/>
          <w:szCs w:val="20"/>
        </w:rPr>
        <w:t xml:space="preserve">) заключается </w:t>
      </w:r>
      <w:r w:rsidRPr="00555DEF">
        <w:rPr>
          <w:spacing w:val="4"/>
          <w:sz w:val="20"/>
          <w:szCs w:val="20"/>
        </w:rPr>
        <w:t xml:space="preserve">между </w:t>
      </w:r>
      <w:r w:rsidR="00A258F8" w:rsidRPr="00566055">
        <w:rPr>
          <w:sz w:val="20"/>
          <w:szCs w:val="20"/>
        </w:rPr>
        <w:t>Индивидуальны</w:t>
      </w:r>
      <w:r w:rsidR="00566055" w:rsidRPr="00566055">
        <w:rPr>
          <w:sz w:val="20"/>
          <w:szCs w:val="20"/>
        </w:rPr>
        <w:t>м</w:t>
      </w:r>
      <w:r w:rsidR="00A258F8" w:rsidRPr="00566055">
        <w:rPr>
          <w:sz w:val="20"/>
          <w:szCs w:val="20"/>
        </w:rPr>
        <w:t xml:space="preserve"> предпринимател</w:t>
      </w:r>
      <w:r w:rsidR="00566055" w:rsidRPr="00566055">
        <w:rPr>
          <w:sz w:val="20"/>
          <w:szCs w:val="20"/>
        </w:rPr>
        <w:t>ем</w:t>
      </w:r>
      <w:r w:rsidR="00A258F8" w:rsidRPr="00566055">
        <w:rPr>
          <w:sz w:val="20"/>
          <w:szCs w:val="20"/>
        </w:rPr>
        <w:t xml:space="preserve"> Бабаев</w:t>
      </w:r>
      <w:r w:rsidR="00566055">
        <w:rPr>
          <w:sz w:val="20"/>
          <w:szCs w:val="20"/>
        </w:rPr>
        <w:t>ой</w:t>
      </w:r>
      <w:r w:rsidR="00A258F8" w:rsidRPr="00566055">
        <w:rPr>
          <w:sz w:val="20"/>
          <w:szCs w:val="20"/>
        </w:rPr>
        <w:t xml:space="preserve"> Ярин</w:t>
      </w:r>
      <w:r w:rsidR="00566055">
        <w:rPr>
          <w:sz w:val="20"/>
          <w:szCs w:val="20"/>
        </w:rPr>
        <w:t>ой Михайловной</w:t>
      </w:r>
      <w:r w:rsidR="00A258F8" w:rsidRPr="00566055">
        <w:rPr>
          <w:sz w:val="20"/>
          <w:szCs w:val="20"/>
        </w:rPr>
        <w:t xml:space="preserve"> (ОГРНИП</w:t>
      </w:r>
      <w:r w:rsidR="00A258F8" w:rsidRPr="00AE4063">
        <w:rPr>
          <w:b/>
          <w:sz w:val="20"/>
          <w:szCs w:val="20"/>
        </w:rPr>
        <w:t xml:space="preserve"> </w:t>
      </w:r>
      <w:r w:rsidR="00A258F8" w:rsidRPr="00AE4063">
        <w:rPr>
          <w:sz w:val="20"/>
          <w:szCs w:val="20"/>
        </w:rPr>
        <w:t>315280100006388</w:t>
      </w:r>
      <w:r w:rsidRPr="00555DEF">
        <w:rPr>
          <w:sz w:val="20"/>
          <w:szCs w:val="20"/>
        </w:rPr>
        <w:t xml:space="preserve">), </w:t>
      </w:r>
      <w:r w:rsidRPr="00555DEF">
        <w:rPr>
          <w:spacing w:val="3"/>
          <w:sz w:val="20"/>
          <w:szCs w:val="20"/>
        </w:rPr>
        <w:t>именуем</w:t>
      </w:r>
      <w:r w:rsidR="00A258F8">
        <w:rPr>
          <w:spacing w:val="3"/>
          <w:sz w:val="20"/>
          <w:szCs w:val="20"/>
        </w:rPr>
        <w:t>ой</w:t>
      </w:r>
      <w:r w:rsidRPr="00555DEF">
        <w:rPr>
          <w:spacing w:val="3"/>
          <w:sz w:val="20"/>
          <w:szCs w:val="20"/>
        </w:rPr>
        <w:t xml:space="preserve"> </w:t>
      </w:r>
      <w:r w:rsidRPr="00555DEF">
        <w:rPr>
          <w:sz w:val="20"/>
          <w:szCs w:val="20"/>
        </w:rPr>
        <w:t xml:space="preserve">в </w:t>
      </w:r>
      <w:r w:rsidRPr="00555DEF">
        <w:rPr>
          <w:spacing w:val="3"/>
          <w:sz w:val="20"/>
          <w:szCs w:val="20"/>
        </w:rPr>
        <w:t xml:space="preserve">дальнейшем </w:t>
      </w:r>
      <w:r w:rsidRPr="00555DEF">
        <w:rPr>
          <w:spacing w:val="4"/>
          <w:sz w:val="20"/>
          <w:szCs w:val="20"/>
        </w:rPr>
        <w:t xml:space="preserve">«Исполнитель» </w:t>
      </w:r>
      <w:r w:rsidRPr="00555DEF">
        <w:rPr>
          <w:sz w:val="20"/>
          <w:szCs w:val="20"/>
        </w:rPr>
        <w:t xml:space="preserve">и </w:t>
      </w:r>
      <w:r w:rsidRPr="00555DEF">
        <w:rPr>
          <w:spacing w:val="2"/>
          <w:sz w:val="20"/>
          <w:szCs w:val="20"/>
        </w:rPr>
        <w:t xml:space="preserve">любым физическим </w:t>
      </w:r>
      <w:r w:rsidRPr="00555DEF">
        <w:rPr>
          <w:spacing w:val="3"/>
          <w:sz w:val="20"/>
          <w:szCs w:val="20"/>
        </w:rPr>
        <w:t xml:space="preserve">или юридическим </w:t>
      </w:r>
      <w:r w:rsidRPr="00555DEF">
        <w:rPr>
          <w:spacing w:val="4"/>
          <w:sz w:val="20"/>
          <w:szCs w:val="20"/>
        </w:rPr>
        <w:t xml:space="preserve">лицом, </w:t>
      </w:r>
      <w:r w:rsidRPr="00555DEF">
        <w:rPr>
          <w:spacing w:val="3"/>
          <w:sz w:val="20"/>
          <w:szCs w:val="20"/>
        </w:rPr>
        <w:t xml:space="preserve">приобретающим </w:t>
      </w:r>
      <w:r w:rsidRPr="00555DEF">
        <w:rPr>
          <w:spacing w:val="2"/>
          <w:sz w:val="20"/>
          <w:szCs w:val="20"/>
        </w:rPr>
        <w:t xml:space="preserve">услуги </w:t>
      </w:r>
      <w:r w:rsidRPr="00555DEF">
        <w:rPr>
          <w:spacing w:val="3"/>
          <w:sz w:val="20"/>
          <w:szCs w:val="20"/>
        </w:rPr>
        <w:t xml:space="preserve">Исполнителя, именуемым </w:t>
      </w:r>
      <w:r w:rsidRPr="00555DEF">
        <w:rPr>
          <w:sz w:val="20"/>
          <w:szCs w:val="20"/>
        </w:rPr>
        <w:t xml:space="preserve">в </w:t>
      </w:r>
      <w:r w:rsidRPr="00555DEF">
        <w:rPr>
          <w:spacing w:val="3"/>
          <w:sz w:val="20"/>
          <w:szCs w:val="20"/>
        </w:rPr>
        <w:t xml:space="preserve">дальнейшем «Заказчик», совместно именуемые </w:t>
      </w:r>
      <w:r w:rsidRPr="00555DEF">
        <w:rPr>
          <w:spacing w:val="4"/>
          <w:sz w:val="20"/>
          <w:szCs w:val="20"/>
        </w:rPr>
        <w:t xml:space="preserve">«Стороны», </w:t>
      </w:r>
      <w:r w:rsidRPr="00555DEF">
        <w:rPr>
          <w:sz w:val="20"/>
          <w:szCs w:val="20"/>
        </w:rPr>
        <w:t xml:space="preserve">а в </w:t>
      </w:r>
      <w:r w:rsidRPr="00555DEF">
        <w:rPr>
          <w:spacing w:val="4"/>
          <w:sz w:val="20"/>
          <w:szCs w:val="20"/>
        </w:rPr>
        <w:t xml:space="preserve">отдельности </w:t>
      </w:r>
      <w:r w:rsidRPr="00555DEF">
        <w:rPr>
          <w:sz w:val="20"/>
          <w:szCs w:val="20"/>
        </w:rPr>
        <w:t xml:space="preserve">– </w:t>
      </w:r>
      <w:r w:rsidRPr="00555DEF">
        <w:rPr>
          <w:spacing w:val="3"/>
          <w:sz w:val="20"/>
          <w:szCs w:val="20"/>
        </w:rPr>
        <w:t xml:space="preserve">«Сторона». </w:t>
      </w:r>
      <w:r w:rsidRPr="00555DEF">
        <w:rPr>
          <w:spacing w:val="4"/>
          <w:sz w:val="20"/>
          <w:szCs w:val="20"/>
        </w:rPr>
        <w:t xml:space="preserve">Настоящее </w:t>
      </w:r>
      <w:r w:rsidRPr="00555DEF">
        <w:rPr>
          <w:spacing w:val="3"/>
          <w:sz w:val="20"/>
          <w:szCs w:val="20"/>
        </w:rPr>
        <w:t xml:space="preserve">Соглашение </w:t>
      </w:r>
      <w:r w:rsidRPr="00555DEF">
        <w:rPr>
          <w:sz w:val="20"/>
          <w:szCs w:val="20"/>
        </w:rPr>
        <w:t xml:space="preserve">в </w:t>
      </w:r>
      <w:r w:rsidRPr="00555DEF">
        <w:rPr>
          <w:spacing w:val="4"/>
          <w:sz w:val="20"/>
          <w:szCs w:val="20"/>
        </w:rPr>
        <w:t xml:space="preserve">соответствии </w:t>
      </w:r>
      <w:r w:rsidRPr="00555DEF">
        <w:rPr>
          <w:sz w:val="20"/>
          <w:szCs w:val="20"/>
        </w:rPr>
        <w:t xml:space="preserve">со </w:t>
      </w:r>
      <w:r w:rsidRPr="00555DEF">
        <w:rPr>
          <w:spacing w:val="3"/>
          <w:sz w:val="20"/>
          <w:szCs w:val="20"/>
        </w:rPr>
        <w:t xml:space="preserve">статьей </w:t>
      </w:r>
      <w:r w:rsidRPr="00555DEF">
        <w:rPr>
          <w:spacing w:val="2"/>
          <w:sz w:val="20"/>
          <w:szCs w:val="20"/>
        </w:rPr>
        <w:t xml:space="preserve">437 </w:t>
      </w:r>
      <w:r w:rsidRPr="00555DEF">
        <w:rPr>
          <w:spacing w:val="3"/>
          <w:sz w:val="20"/>
          <w:szCs w:val="20"/>
        </w:rPr>
        <w:t xml:space="preserve">Гражданского Кодекса </w:t>
      </w:r>
      <w:r w:rsidRPr="00555DEF">
        <w:rPr>
          <w:spacing w:val="4"/>
          <w:sz w:val="20"/>
          <w:szCs w:val="20"/>
        </w:rPr>
        <w:t xml:space="preserve">Российской </w:t>
      </w:r>
      <w:r w:rsidRPr="00555DEF">
        <w:rPr>
          <w:spacing w:val="3"/>
          <w:sz w:val="20"/>
          <w:szCs w:val="20"/>
        </w:rPr>
        <w:t xml:space="preserve">Федерации является </w:t>
      </w:r>
      <w:r w:rsidRPr="00555DEF">
        <w:rPr>
          <w:spacing w:val="4"/>
          <w:sz w:val="20"/>
          <w:szCs w:val="20"/>
        </w:rPr>
        <w:t xml:space="preserve">официальной </w:t>
      </w:r>
      <w:r w:rsidRPr="00555DEF">
        <w:rPr>
          <w:spacing w:val="3"/>
          <w:sz w:val="20"/>
          <w:szCs w:val="20"/>
        </w:rPr>
        <w:t xml:space="preserve">публичной Офертой, акцепт которой равносилен заключению договора </w:t>
      </w:r>
      <w:r w:rsidRPr="00555DEF">
        <w:rPr>
          <w:spacing w:val="2"/>
          <w:sz w:val="20"/>
          <w:szCs w:val="20"/>
        </w:rPr>
        <w:t xml:space="preserve">на </w:t>
      </w:r>
      <w:r w:rsidRPr="00555DEF">
        <w:rPr>
          <w:spacing w:val="3"/>
          <w:sz w:val="20"/>
          <w:szCs w:val="20"/>
        </w:rPr>
        <w:t xml:space="preserve">условиях, изложенных </w:t>
      </w:r>
      <w:r w:rsidRPr="00555DEF">
        <w:rPr>
          <w:sz w:val="20"/>
          <w:szCs w:val="20"/>
        </w:rPr>
        <w:t xml:space="preserve">в </w:t>
      </w:r>
      <w:r w:rsidRPr="00555DEF">
        <w:rPr>
          <w:spacing w:val="3"/>
          <w:sz w:val="20"/>
          <w:szCs w:val="20"/>
        </w:rPr>
        <w:t xml:space="preserve">Оферте. Безусловным принятием </w:t>
      </w:r>
      <w:r w:rsidRPr="00555DEF">
        <w:rPr>
          <w:spacing w:val="4"/>
          <w:sz w:val="20"/>
          <w:szCs w:val="20"/>
        </w:rPr>
        <w:t xml:space="preserve">(акцептом) </w:t>
      </w:r>
      <w:r w:rsidRPr="00555DEF">
        <w:rPr>
          <w:spacing w:val="3"/>
          <w:sz w:val="20"/>
          <w:szCs w:val="20"/>
        </w:rPr>
        <w:t xml:space="preserve">условий настоящей публичной оферты является подписание </w:t>
      </w:r>
      <w:r w:rsidRPr="00555DEF">
        <w:rPr>
          <w:spacing w:val="4"/>
          <w:sz w:val="20"/>
          <w:szCs w:val="20"/>
        </w:rPr>
        <w:t xml:space="preserve">Заказчиком </w:t>
      </w:r>
      <w:r w:rsidRPr="00555DEF">
        <w:rPr>
          <w:spacing w:val="3"/>
          <w:sz w:val="20"/>
          <w:szCs w:val="20"/>
        </w:rPr>
        <w:t xml:space="preserve">Заявки </w:t>
      </w:r>
      <w:r w:rsidRPr="00555DEF">
        <w:rPr>
          <w:spacing w:val="2"/>
          <w:sz w:val="20"/>
          <w:szCs w:val="20"/>
        </w:rPr>
        <w:t xml:space="preserve">на </w:t>
      </w:r>
      <w:r w:rsidRPr="00555DEF">
        <w:rPr>
          <w:spacing w:val="4"/>
          <w:sz w:val="20"/>
          <w:szCs w:val="20"/>
        </w:rPr>
        <w:t xml:space="preserve">оказание </w:t>
      </w:r>
      <w:r w:rsidRPr="00555DEF">
        <w:rPr>
          <w:spacing w:val="3"/>
          <w:sz w:val="20"/>
          <w:szCs w:val="20"/>
        </w:rPr>
        <w:t xml:space="preserve">логистических </w:t>
      </w:r>
      <w:r w:rsidRPr="00555DEF">
        <w:rPr>
          <w:spacing w:val="2"/>
          <w:sz w:val="20"/>
          <w:szCs w:val="20"/>
        </w:rPr>
        <w:t xml:space="preserve">услуг </w:t>
      </w:r>
      <w:r w:rsidRPr="00555DEF">
        <w:rPr>
          <w:spacing w:val="4"/>
          <w:sz w:val="20"/>
          <w:szCs w:val="20"/>
        </w:rPr>
        <w:t xml:space="preserve">(операций) </w:t>
      </w:r>
      <w:r w:rsidRPr="00555DEF">
        <w:rPr>
          <w:sz w:val="20"/>
          <w:szCs w:val="20"/>
        </w:rPr>
        <w:t xml:space="preserve">и </w:t>
      </w:r>
      <w:r w:rsidRPr="00555DEF">
        <w:rPr>
          <w:spacing w:val="3"/>
          <w:sz w:val="20"/>
          <w:szCs w:val="20"/>
        </w:rPr>
        <w:t xml:space="preserve">выражение своего согласия </w:t>
      </w:r>
      <w:r w:rsidRPr="00555DEF">
        <w:rPr>
          <w:sz w:val="20"/>
          <w:szCs w:val="20"/>
        </w:rPr>
        <w:t xml:space="preserve">с </w:t>
      </w:r>
      <w:r w:rsidRPr="00555DEF">
        <w:rPr>
          <w:spacing w:val="3"/>
          <w:sz w:val="20"/>
          <w:szCs w:val="20"/>
        </w:rPr>
        <w:t xml:space="preserve">условиями настоящего Соглашения. </w:t>
      </w:r>
      <w:r w:rsidRPr="00555DEF">
        <w:rPr>
          <w:spacing w:val="4"/>
          <w:sz w:val="20"/>
          <w:szCs w:val="20"/>
        </w:rPr>
        <w:t xml:space="preserve">Настоящее </w:t>
      </w:r>
      <w:r w:rsidRPr="00555DEF">
        <w:rPr>
          <w:spacing w:val="3"/>
          <w:sz w:val="20"/>
          <w:szCs w:val="20"/>
        </w:rPr>
        <w:t xml:space="preserve">соглашение считается </w:t>
      </w:r>
      <w:r w:rsidRPr="00555DEF">
        <w:rPr>
          <w:spacing w:val="4"/>
          <w:sz w:val="20"/>
          <w:szCs w:val="20"/>
        </w:rPr>
        <w:t xml:space="preserve">заключенным </w:t>
      </w:r>
      <w:r w:rsidRPr="00555DEF">
        <w:rPr>
          <w:sz w:val="20"/>
          <w:szCs w:val="20"/>
        </w:rPr>
        <w:t xml:space="preserve">с </w:t>
      </w:r>
      <w:r w:rsidRPr="00555DEF">
        <w:rPr>
          <w:spacing w:val="3"/>
          <w:sz w:val="20"/>
          <w:szCs w:val="20"/>
        </w:rPr>
        <w:t xml:space="preserve">момента </w:t>
      </w:r>
      <w:r w:rsidRPr="00555DEF">
        <w:rPr>
          <w:spacing w:val="4"/>
          <w:sz w:val="20"/>
          <w:szCs w:val="20"/>
        </w:rPr>
        <w:t xml:space="preserve">совершения </w:t>
      </w:r>
      <w:r w:rsidRPr="00555DEF">
        <w:rPr>
          <w:spacing w:val="3"/>
          <w:sz w:val="20"/>
          <w:szCs w:val="20"/>
        </w:rPr>
        <w:t xml:space="preserve">Заказчиком указанного выше действия </w:t>
      </w:r>
      <w:r w:rsidRPr="00555DEF">
        <w:rPr>
          <w:sz w:val="20"/>
          <w:szCs w:val="20"/>
        </w:rPr>
        <w:t xml:space="preserve">в </w:t>
      </w:r>
      <w:r w:rsidRPr="00555DEF">
        <w:rPr>
          <w:spacing w:val="3"/>
          <w:sz w:val="20"/>
          <w:szCs w:val="20"/>
        </w:rPr>
        <w:t xml:space="preserve">соответствии </w:t>
      </w:r>
      <w:r w:rsidRPr="00555DEF">
        <w:rPr>
          <w:sz w:val="20"/>
          <w:szCs w:val="20"/>
        </w:rPr>
        <w:t xml:space="preserve">с </w:t>
      </w:r>
      <w:r w:rsidRPr="00555DEF">
        <w:rPr>
          <w:spacing w:val="3"/>
          <w:sz w:val="20"/>
          <w:szCs w:val="20"/>
        </w:rPr>
        <w:t xml:space="preserve">условиями </w:t>
      </w:r>
      <w:r w:rsidRPr="00555DEF">
        <w:rPr>
          <w:spacing w:val="5"/>
          <w:sz w:val="20"/>
          <w:szCs w:val="20"/>
        </w:rPr>
        <w:t xml:space="preserve">настоящей </w:t>
      </w:r>
      <w:r w:rsidRPr="00555DEF">
        <w:rPr>
          <w:spacing w:val="3"/>
          <w:sz w:val="20"/>
          <w:szCs w:val="20"/>
        </w:rPr>
        <w:t xml:space="preserve">Оферты </w:t>
      </w:r>
      <w:r w:rsidRPr="00555DEF">
        <w:rPr>
          <w:sz w:val="20"/>
          <w:szCs w:val="20"/>
        </w:rPr>
        <w:t xml:space="preserve">и </w:t>
      </w:r>
      <w:r w:rsidRPr="00555DEF">
        <w:rPr>
          <w:spacing w:val="3"/>
          <w:sz w:val="20"/>
          <w:szCs w:val="20"/>
        </w:rPr>
        <w:t xml:space="preserve">приравнено </w:t>
      </w:r>
      <w:r w:rsidRPr="00555DEF">
        <w:rPr>
          <w:sz w:val="20"/>
          <w:szCs w:val="20"/>
        </w:rPr>
        <w:t xml:space="preserve">к </w:t>
      </w:r>
      <w:r w:rsidRPr="00555DEF">
        <w:rPr>
          <w:spacing w:val="3"/>
          <w:sz w:val="20"/>
          <w:szCs w:val="20"/>
        </w:rPr>
        <w:t xml:space="preserve">документу, </w:t>
      </w:r>
      <w:r w:rsidRPr="00555DEF">
        <w:rPr>
          <w:spacing w:val="4"/>
          <w:sz w:val="20"/>
          <w:szCs w:val="20"/>
        </w:rPr>
        <w:t xml:space="preserve">составленному </w:t>
      </w:r>
      <w:r w:rsidRPr="00555DEF">
        <w:rPr>
          <w:sz w:val="20"/>
          <w:szCs w:val="20"/>
        </w:rPr>
        <w:t xml:space="preserve">в </w:t>
      </w:r>
      <w:r w:rsidRPr="00555DEF">
        <w:rPr>
          <w:spacing w:val="4"/>
          <w:sz w:val="20"/>
          <w:szCs w:val="20"/>
        </w:rPr>
        <w:t>письменной</w:t>
      </w:r>
      <w:r w:rsidRPr="00555DEF">
        <w:rPr>
          <w:spacing w:val="43"/>
          <w:sz w:val="20"/>
          <w:szCs w:val="20"/>
        </w:rPr>
        <w:t xml:space="preserve"> </w:t>
      </w:r>
      <w:r w:rsidRPr="00555DEF">
        <w:rPr>
          <w:spacing w:val="3"/>
          <w:sz w:val="20"/>
          <w:szCs w:val="20"/>
        </w:rPr>
        <w:t>форме.</w:t>
      </w:r>
    </w:p>
    <w:p w:rsidR="00555DEF" w:rsidRPr="00555DEF" w:rsidRDefault="00555DEF" w:rsidP="00555DEF">
      <w:pPr>
        <w:pStyle w:val="110"/>
        <w:numPr>
          <w:ilvl w:val="0"/>
          <w:numId w:val="20"/>
        </w:numPr>
        <w:tabs>
          <w:tab w:val="left" w:pos="1192"/>
        </w:tabs>
        <w:spacing w:before="128"/>
        <w:ind w:hanging="361"/>
        <w:rPr>
          <w:sz w:val="20"/>
          <w:szCs w:val="20"/>
        </w:rPr>
      </w:pPr>
      <w:r w:rsidRPr="00555DEF">
        <w:rPr>
          <w:sz w:val="20"/>
          <w:szCs w:val="20"/>
        </w:rPr>
        <w:t>ТЕРМИНЫ.</w:t>
      </w:r>
    </w:p>
    <w:p w:rsidR="00555DEF" w:rsidRPr="00555DEF" w:rsidRDefault="00555DEF" w:rsidP="00555DEF">
      <w:pPr>
        <w:pStyle w:val="ae"/>
        <w:spacing w:before="156" w:line="276" w:lineRule="auto"/>
        <w:ind w:left="0" w:right="187"/>
        <w:rPr>
          <w:sz w:val="20"/>
          <w:szCs w:val="20"/>
        </w:rPr>
      </w:pPr>
      <w:r w:rsidRPr="00555DEF">
        <w:rPr>
          <w:sz w:val="20"/>
          <w:szCs w:val="20"/>
        </w:rPr>
        <w:t xml:space="preserve">1.1. В </w:t>
      </w:r>
      <w:r w:rsidRPr="00555DEF">
        <w:rPr>
          <w:spacing w:val="3"/>
          <w:sz w:val="20"/>
          <w:szCs w:val="20"/>
        </w:rPr>
        <w:t xml:space="preserve">целях </w:t>
      </w:r>
      <w:r w:rsidRPr="00555DEF">
        <w:rPr>
          <w:spacing w:val="4"/>
          <w:sz w:val="20"/>
          <w:szCs w:val="20"/>
        </w:rPr>
        <w:t xml:space="preserve">настоящей </w:t>
      </w:r>
      <w:r w:rsidRPr="00555DEF">
        <w:rPr>
          <w:spacing w:val="3"/>
          <w:sz w:val="20"/>
          <w:szCs w:val="20"/>
        </w:rPr>
        <w:t>Оферты нижеприведенные</w:t>
      </w:r>
      <w:r w:rsidRPr="00555DEF">
        <w:rPr>
          <w:spacing w:val="66"/>
          <w:sz w:val="20"/>
          <w:szCs w:val="20"/>
        </w:rPr>
        <w:t xml:space="preserve"> </w:t>
      </w:r>
      <w:r w:rsidRPr="00555DEF">
        <w:rPr>
          <w:spacing w:val="4"/>
          <w:sz w:val="20"/>
          <w:szCs w:val="20"/>
        </w:rPr>
        <w:t xml:space="preserve">термины </w:t>
      </w:r>
      <w:r w:rsidRPr="00555DEF">
        <w:rPr>
          <w:spacing w:val="3"/>
          <w:sz w:val="20"/>
          <w:szCs w:val="20"/>
        </w:rPr>
        <w:t>используются</w:t>
      </w:r>
      <w:r w:rsidRPr="00555DEF">
        <w:rPr>
          <w:spacing w:val="66"/>
          <w:sz w:val="20"/>
          <w:szCs w:val="20"/>
        </w:rPr>
        <w:t xml:space="preserve"> </w:t>
      </w:r>
      <w:r w:rsidRPr="00555DEF">
        <w:rPr>
          <w:sz w:val="20"/>
          <w:szCs w:val="20"/>
        </w:rPr>
        <w:t xml:space="preserve">в </w:t>
      </w:r>
      <w:r w:rsidRPr="00555DEF">
        <w:rPr>
          <w:spacing w:val="3"/>
          <w:sz w:val="20"/>
          <w:szCs w:val="20"/>
        </w:rPr>
        <w:t>следующем</w:t>
      </w:r>
      <w:r w:rsidRPr="00555DEF">
        <w:rPr>
          <w:spacing w:val="13"/>
          <w:sz w:val="20"/>
          <w:szCs w:val="20"/>
        </w:rPr>
        <w:t xml:space="preserve"> </w:t>
      </w:r>
      <w:r w:rsidRPr="00555DEF">
        <w:rPr>
          <w:spacing w:val="3"/>
          <w:sz w:val="20"/>
          <w:szCs w:val="20"/>
        </w:rPr>
        <w:t>значении:</w:t>
      </w:r>
    </w:p>
    <w:p w:rsidR="00555DEF" w:rsidRPr="00555DEF" w:rsidRDefault="00555DEF" w:rsidP="00555DEF">
      <w:pPr>
        <w:pStyle w:val="ae"/>
        <w:spacing w:line="276" w:lineRule="auto"/>
        <w:ind w:left="0" w:right="166"/>
        <w:rPr>
          <w:sz w:val="20"/>
          <w:szCs w:val="20"/>
        </w:rPr>
      </w:pPr>
      <w:r w:rsidRPr="00555DEF">
        <w:rPr>
          <w:b/>
          <w:sz w:val="20"/>
          <w:szCs w:val="20"/>
        </w:rPr>
        <w:t xml:space="preserve">Оферта </w:t>
      </w:r>
      <w:r w:rsidRPr="00555DEF">
        <w:rPr>
          <w:sz w:val="20"/>
          <w:szCs w:val="20"/>
        </w:rPr>
        <w:t xml:space="preserve">– настоящий документ – Предложение (публичная оферта) на оказание логистических услуг (операций), связанных с организацией и (или) выполнением транспортно-экспедиторского обслуживания и (или) терминальной обработкой грузов Заказчика (грузов контрагентов Заказчика), а равно оказание иных услуг, связанных с осуществлением логистических услуг (операций) в отношении грузов Заказчика (грузов контрагентов Заказчика), опубликованное в сети Интернет по адресу </w:t>
      </w:r>
      <w:hyperlink r:id="rId7">
        <w:r w:rsidRPr="00555DEF">
          <w:rPr>
            <w:sz w:val="20"/>
            <w:szCs w:val="20"/>
          </w:rPr>
          <w:t>www.kargolink.ru.</w:t>
        </w:r>
      </w:hyperlink>
    </w:p>
    <w:p w:rsidR="00555DEF" w:rsidRPr="00555DEF" w:rsidRDefault="00555DEF" w:rsidP="00555DEF">
      <w:pPr>
        <w:pStyle w:val="ae"/>
        <w:spacing w:before="122" w:line="276" w:lineRule="auto"/>
        <w:ind w:left="0" w:right="178"/>
        <w:rPr>
          <w:sz w:val="20"/>
          <w:szCs w:val="20"/>
        </w:rPr>
      </w:pPr>
      <w:r w:rsidRPr="00555DEF">
        <w:rPr>
          <w:b/>
          <w:sz w:val="20"/>
          <w:szCs w:val="20"/>
        </w:rPr>
        <w:t xml:space="preserve">Акцепт Оферты </w:t>
      </w:r>
      <w:r w:rsidRPr="00555DEF">
        <w:rPr>
          <w:sz w:val="20"/>
          <w:szCs w:val="20"/>
        </w:rPr>
        <w:t>– полное и безоговорочное принятие Оферты путем осуществления действий, указанных в разделе 3 настоящей Оферты. Акцепт Оферты создает Договор Оферты.</w:t>
      </w:r>
    </w:p>
    <w:p w:rsidR="00555DEF" w:rsidRPr="00555DEF" w:rsidRDefault="00555DEF" w:rsidP="00555DEF">
      <w:pPr>
        <w:pStyle w:val="ae"/>
        <w:spacing w:line="280" w:lineRule="auto"/>
        <w:ind w:left="0" w:right="177"/>
        <w:rPr>
          <w:sz w:val="20"/>
          <w:szCs w:val="20"/>
        </w:rPr>
      </w:pPr>
      <w:r w:rsidRPr="00555DEF">
        <w:rPr>
          <w:b/>
          <w:sz w:val="20"/>
          <w:szCs w:val="20"/>
        </w:rPr>
        <w:t xml:space="preserve">Заказчик </w:t>
      </w:r>
      <w:r w:rsidRPr="00555DEF">
        <w:rPr>
          <w:sz w:val="20"/>
          <w:szCs w:val="20"/>
        </w:rPr>
        <w:t>–лицо, принявшее условия настоящего Соглашения, обязующееся оплатить Услуги Исполнителя в порядке, указанном в настоящем Соглашении.</w:t>
      </w:r>
    </w:p>
    <w:p w:rsidR="00555DEF" w:rsidRPr="00555DEF" w:rsidRDefault="00555DEF" w:rsidP="00555DEF">
      <w:pPr>
        <w:pStyle w:val="ae"/>
        <w:spacing w:before="113" w:line="276" w:lineRule="auto"/>
        <w:ind w:left="0" w:right="164"/>
        <w:rPr>
          <w:sz w:val="20"/>
          <w:szCs w:val="20"/>
        </w:rPr>
      </w:pPr>
      <w:r w:rsidRPr="00555DEF">
        <w:rPr>
          <w:b/>
          <w:spacing w:val="4"/>
          <w:sz w:val="20"/>
          <w:szCs w:val="20"/>
        </w:rPr>
        <w:t xml:space="preserve">Исполнитель </w:t>
      </w:r>
      <w:r w:rsidRPr="00555DEF">
        <w:rPr>
          <w:sz w:val="20"/>
          <w:szCs w:val="20"/>
        </w:rPr>
        <w:t xml:space="preserve">– лицо, выполняющее или организующее выполнение определенных настоящим Соглашением </w:t>
      </w:r>
      <w:r w:rsidRPr="00555DEF">
        <w:rPr>
          <w:spacing w:val="3"/>
          <w:sz w:val="20"/>
          <w:szCs w:val="20"/>
        </w:rPr>
        <w:t xml:space="preserve">логистических </w:t>
      </w:r>
      <w:r w:rsidRPr="00555DEF">
        <w:rPr>
          <w:spacing w:val="2"/>
          <w:sz w:val="20"/>
          <w:szCs w:val="20"/>
        </w:rPr>
        <w:t xml:space="preserve">услуг </w:t>
      </w:r>
      <w:r w:rsidRPr="00555DEF">
        <w:rPr>
          <w:spacing w:val="4"/>
          <w:sz w:val="20"/>
          <w:szCs w:val="20"/>
        </w:rPr>
        <w:t xml:space="preserve">(операций), </w:t>
      </w:r>
      <w:r w:rsidRPr="00555DEF">
        <w:rPr>
          <w:sz w:val="20"/>
          <w:szCs w:val="20"/>
        </w:rPr>
        <w:t xml:space="preserve">связанных с организацией и (или) выполнением транспортно-экспедиторского обслуживания и (или) терминальной обработкой грузов Заказчика (грузов контрагентов Заказчика), а равно оказание иных </w:t>
      </w:r>
      <w:r w:rsidRPr="00555DEF">
        <w:rPr>
          <w:spacing w:val="-3"/>
          <w:sz w:val="20"/>
          <w:szCs w:val="20"/>
        </w:rPr>
        <w:t xml:space="preserve">услуг, </w:t>
      </w:r>
      <w:r w:rsidRPr="00555DEF">
        <w:rPr>
          <w:sz w:val="20"/>
          <w:szCs w:val="20"/>
        </w:rPr>
        <w:t>связанных</w:t>
      </w:r>
      <w:r w:rsidRPr="00555DEF">
        <w:rPr>
          <w:spacing w:val="-15"/>
          <w:sz w:val="20"/>
          <w:szCs w:val="20"/>
        </w:rPr>
        <w:t xml:space="preserve"> </w:t>
      </w:r>
      <w:r w:rsidRPr="00555DEF">
        <w:rPr>
          <w:sz w:val="20"/>
          <w:szCs w:val="20"/>
        </w:rPr>
        <w:t>с</w:t>
      </w:r>
      <w:r w:rsidRPr="00555DEF">
        <w:rPr>
          <w:spacing w:val="-11"/>
          <w:sz w:val="20"/>
          <w:szCs w:val="20"/>
        </w:rPr>
        <w:t xml:space="preserve"> </w:t>
      </w:r>
      <w:r w:rsidRPr="00555DEF">
        <w:rPr>
          <w:sz w:val="20"/>
          <w:szCs w:val="20"/>
        </w:rPr>
        <w:t>осуществлением</w:t>
      </w:r>
      <w:r w:rsidRPr="00555DEF">
        <w:rPr>
          <w:spacing w:val="-8"/>
          <w:sz w:val="20"/>
          <w:szCs w:val="20"/>
        </w:rPr>
        <w:t xml:space="preserve"> </w:t>
      </w:r>
      <w:r w:rsidRPr="00555DEF">
        <w:rPr>
          <w:sz w:val="20"/>
          <w:szCs w:val="20"/>
        </w:rPr>
        <w:t>логистических</w:t>
      </w:r>
      <w:r w:rsidRPr="00555DEF">
        <w:rPr>
          <w:spacing w:val="-11"/>
          <w:sz w:val="20"/>
          <w:szCs w:val="20"/>
        </w:rPr>
        <w:t xml:space="preserve"> </w:t>
      </w:r>
      <w:r w:rsidRPr="00555DEF">
        <w:rPr>
          <w:spacing w:val="-3"/>
          <w:sz w:val="20"/>
          <w:szCs w:val="20"/>
        </w:rPr>
        <w:t>услуг</w:t>
      </w:r>
      <w:r w:rsidRPr="00555DEF">
        <w:rPr>
          <w:spacing w:val="-8"/>
          <w:sz w:val="20"/>
          <w:szCs w:val="20"/>
        </w:rPr>
        <w:t xml:space="preserve"> </w:t>
      </w:r>
      <w:r w:rsidRPr="00555DEF">
        <w:rPr>
          <w:sz w:val="20"/>
          <w:szCs w:val="20"/>
        </w:rPr>
        <w:t>(операций)</w:t>
      </w:r>
      <w:r w:rsidRPr="00555DEF">
        <w:rPr>
          <w:spacing w:val="-8"/>
          <w:sz w:val="20"/>
          <w:szCs w:val="20"/>
        </w:rPr>
        <w:t xml:space="preserve"> </w:t>
      </w:r>
      <w:r w:rsidRPr="00555DEF">
        <w:rPr>
          <w:sz w:val="20"/>
          <w:szCs w:val="20"/>
        </w:rPr>
        <w:t>в</w:t>
      </w:r>
      <w:r w:rsidRPr="00555DEF">
        <w:rPr>
          <w:spacing w:val="-13"/>
          <w:sz w:val="20"/>
          <w:szCs w:val="20"/>
        </w:rPr>
        <w:t xml:space="preserve"> </w:t>
      </w:r>
      <w:r w:rsidRPr="00555DEF">
        <w:rPr>
          <w:sz w:val="20"/>
          <w:szCs w:val="20"/>
        </w:rPr>
        <w:t>отношении</w:t>
      </w:r>
      <w:r w:rsidRPr="00555DEF">
        <w:rPr>
          <w:spacing w:val="-15"/>
          <w:sz w:val="20"/>
          <w:szCs w:val="20"/>
        </w:rPr>
        <w:t xml:space="preserve"> </w:t>
      </w:r>
      <w:r w:rsidRPr="00555DEF">
        <w:rPr>
          <w:sz w:val="20"/>
          <w:szCs w:val="20"/>
        </w:rPr>
        <w:t>грузов</w:t>
      </w:r>
      <w:r w:rsidRPr="00555DEF">
        <w:rPr>
          <w:spacing w:val="-8"/>
          <w:sz w:val="20"/>
          <w:szCs w:val="20"/>
        </w:rPr>
        <w:t xml:space="preserve"> </w:t>
      </w:r>
      <w:r w:rsidRPr="00555DEF">
        <w:rPr>
          <w:sz w:val="20"/>
          <w:szCs w:val="20"/>
        </w:rPr>
        <w:t>Заказчика (грузов контрагентов</w:t>
      </w:r>
      <w:r w:rsidRPr="00555DEF">
        <w:rPr>
          <w:spacing w:val="1"/>
          <w:sz w:val="20"/>
          <w:szCs w:val="20"/>
        </w:rPr>
        <w:t xml:space="preserve"> </w:t>
      </w:r>
      <w:r w:rsidRPr="00555DEF">
        <w:rPr>
          <w:sz w:val="20"/>
          <w:szCs w:val="20"/>
        </w:rPr>
        <w:t>Заказчика).</w:t>
      </w:r>
    </w:p>
    <w:p w:rsidR="00555DEF" w:rsidRPr="00555DEF" w:rsidRDefault="00555DEF" w:rsidP="00555DEF">
      <w:pPr>
        <w:pStyle w:val="ae"/>
        <w:spacing w:before="117" w:line="276" w:lineRule="auto"/>
        <w:ind w:left="0" w:right="165"/>
        <w:rPr>
          <w:sz w:val="20"/>
          <w:szCs w:val="20"/>
        </w:rPr>
      </w:pPr>
      <w:r w:rsidRPr="00555DEF">
        <w:rPr>
          <w:b/>
          <w:sz w:val="20"/>
          <w:szCs w:val="20"/>
        </w:rPr>
        <w:t xml:space="preserve">Груз </w:t>
      </w:r>
      <w:r w:rsidRPr="00555DEF">
        <w:rPr>
          <w:sz w:val="20"/>
          <w:szCs w:val="20"/>
        </w:rPr>
        <w:t>– любое имущество, в отношении которого экспедитор осуществляет организацию перевозки в соответствии с договором транспортной экспедиции.</w:t>
      </w:r>
    </w:p>
    <w:p w:rsidR="00555DEF" w:rsidRPr="00555DEF" w:rsidRDefault="00555DEF" w:rsidP="00555DEF">
      <w:pPr>
        <w:spacing w:before="124"/>
        <w:jc w:val="both"/>
        <w:rPr>
          <w:rFonts w:ascii="Times New Roman" w:hAnsi="Times New Roman" w:cs="Times New Roman"/>
          <w:sz w:val="20"/>
          <w:szCs w:val="20"/>
        </w:rPr>
      </w:pPr>
      <w:r w:rsidRPr="00555DEF">
        <w:rPr>
          <w:rFonts w:ascii="Times New Roman" w:hAnsi="Times New Roman" w:cs="Times New Roman"/>
          <w:b/>
          <w:sz w:val="20"/>
          <w:szCs w:val="20"/>
        </w:rPr>
        <w:t xml:space="preserve">Грузоотправитель </w:t>
      </w:r>
      <w:r w:rsidRPr="00555DEF">
        <w:rPr>
          <w:rFonts w:ascii="Times New Roman" w:hAnsi="Times New Roman" w:cs="Times New Roman"/>
          <w:sz w:val="20"/>
          <w:szCs w:val="20"/>
        </w:rPr>
        <w:t>– лицо, предъявившее груз к перевозке.</w:t>
      </w:r>
    </w:p>
    <w:p w:rsidR="00555DEF" w:rsidRPr="00555DEF" w:rsidRDefault="00555DEF" w:rsidP="00555DEF">
      <w:pPr>
        <w:pStyle w:val="ae"/>
        <w:spacing w:before="161" w:line="276" w:lineRule="auto"/>
        <w:ind w:left="0" w:right="167"/>
        <w:rPr>
          <w:sz w:val="20"/>
          <w:szCs w:val="20"/>
        </w:rPr>
      </w:pPr>
      <w:r w:rsidRPr="00555DEF">
        <w:rPr>
          <w:b/>
          <w:sz w:val="20"/>
          <w:szCs w:val="20"/>
        </w:rPr>
        <w:t xml:space="preserve">Грузополучатель </w:t>
      </w:r>
      <w:r w:rsidRPr="00555DEF">
        <w:rPr>
          <w:sz w:val="20"/>
          <w:szCs w:val="20"/>
        </w:rPr>
        <w:t>– лицо, уполномоченное принять груз у экспедитора после окончания перевозки.</w:t>
      </w:r>
    </w:p>
    <w:p w:rsidR="00E93FDE" w:rsidRPr="00555DEF" w:rsidRDefault="00555DEF" w:rsidP="00555DEF">
      <w:pPr>
        <w:spacing w:after="0" w:line="240" w:lineRule="auto"/>
        <w:jc w:val="both"/>
        <w:outlineLvl w:val="0"/>
        <w:rPr>
          <w:rFonts w:ascii="Times New Roman" w:hAnsi="Times New Roman" w:cs="Times New Roman"/>
          <w:bCs/>
          <w:sz w:val="20"/>
          <w:szCs w:val="20"/>
        </w:rPr>
      </w:pPr>
      <w:r w:rsidRPr="00555DEF">
        <w:rPr>
          <w:rFonts w:ascii="Times New Roman" w:hAnsi="Times New Roman" w:cs="Times New Roman"/>
          <w:b/>
          <w:sz w:val="20"/>
          <w:szCs w:val="20"/>
        </w:rPr>
        <w:t xml:space="preserve">Перевозчик </w:t>
      </w:r>
      <w:r w:rsidRPr="00555DEF">
        <w:rPr>
          <w:rFonts w:ascii="Times New Roman" w:hAnsi="Times New Roman" w:cs="Times New Roman"/>
          <w:sz w:val="20"/>
          <w:szCs w:val="20"/>
        </w:rPr>
        <w:t>– лицо, осуществляющее перевозку груза на основе договора перевозки.</w:t>
      </w:r>
    </w:p>
    <w:p w:rsidR="00E93FDE" w:rsidRPr="00123158" w:rsidRDefault="00E93FDE" w:rsidP="00E93FDE">
      <w:pPr>
        <w:pStyle w:val="2"/>
        <w:spacing w:after="0" w:line="240" w:lineRule="auto"/>
        <w:jc w:val="center"/>
        <w:rPr>
          <w:rFonts w:ascii="Times New Roman" w:eastAsia="Times New Roman" w:hAnsi="Times New Roman" w:cs="Times New Roman"/>
          <w:sz w:val="20"/>
          <w:szCs w:val="20"/>
        </w:rPr>
      </w:pPr>
    </w:p>
    <w:p w:rsidR="00E24A42" w:rsidRPr="00123158" w:rsidRDefault="00E24A42" w:rsidP="00E24A42">
      <w:pPr>
        <w:pStyle w:val="3"/>
        <w:numPr>
          <w:ilvl w:val="0"/>
          <w:numId w:val="1"/>
        </w:numPr>
        <w:spacing w:before="0" w:after="0" w:line="240" w:lineRule="auto"/>
        <w:ind w:firstLine="0"/>
        <w:divId w:val="1766996527"/>
        <w:rPr>
          <w:rFonts w:ascii="Times New Roman" w:eastAsia="Times New Roman" w:hAnsi="Times New Roman" w:cs="Times New Roman"/>
          <w:sz w:val="20"/>
          <w:szCs w:val="20"/>
        </w:rPr>
      </w:pPr>
      <w:bookmarkStart w:id="1" w:name="linkContainer95A16B23"/>
      <w:bookmarkStart w:id="2" w:name="e6F24BA98"/>
      <w:bookmarkEnd w:id="1"/>
      <w:bookmarkEnd w:id="2"/>
      <w:r w:rsidRPr="00123158">
        <w:rPr>
          <w:rFonts w:ascii="Times New Roman" w:eastAsia="Times New Roman" w:hAnsi="Times New Roman" w:cs="Times New Roman"/>
          <w:sz w:val="20"/>
          <w:szCs w:val="20"/>
        </w:rPr>
        <w:t xml:space="preserve">ПРЕДМЕТ </w:t>
      </w:r>
      <w:r w:rsidR="00BB1DF1">
        <w:rPr>
          <w:rFonts w:ascii="Times New Roman" w:eastAsia="Times New Roman" w:hAnsi="Times New Roman" w:cs="Times New Roman"/>
          <w:sz w:val="20"/>
          <w:szCs w:val="20"/>
        </w:rPr>
        <w:t>ОФЕРТЫ</w:t>
      </w:r>
    </w:p>
    <w:p w:rsidR="00BB1DF1" w:rsidRPr="00311048" w:rsidRDefault="00E24A42" w:rsidP="00BB1DF1">
      <w:pPr>
        <w:pStyle w:val="a5"/>
        <w:numPr>
          <w:ilvl w:val="1"/>
          <w:numId w:val="1"/>
        </w:numPr>
        <w:spacing w:after="0" w:line="240" w:lineRule="auto"/>
        <w:ind w:firstLine="0"/>
        <w:jc w:val="both"/>
        <w:divId w:val="1766996527"/>
        <w:rPr>
          <w:sz w:val="20"/>
          <w:szCs w:val="20"/>
        </w:rPr>
      </w:pPr>
      <w:bookmarkStart w:id="3" w:name="e5AC881BC"/>
      <w:bookmarkEnd w:id="3"/>
      <w:r w:rsidRPr="00123158">
        <w:rPr>
          <w:sz w:val="20"/>
          <w:szCs w:val="20"/>
        </w:rPr>
        <w:t> </w:t>
      </w:r>
      <w:r w:rsidR="00BB1DF1" w:rsidRPr="00311048">
        <w:rPr>
          <w:sz w:val="20"/>
          <w:szCs w:val="20"/>
        </w:rPr>
        <w:t xml:space="preserve">По настоящей Оферте Исполнитель на основании Заявки Заказчика обязуется за вознаграждение, с учетом необходимых правовых оснований от собственного имени или от имени Заказчика совершать действия по представлению Заказчику логистических услуг (операций), связанных с организацией и (или) выполнением транспортно-экспедиторского обслуживания и (или) терминальной обработкой грузов Заказчика (грузов контрагентов Заказчика), в том числе в международном сообщении, а равно оказать иные услуги, связанные с осуществлением логистических услуг (операций) в отношении грузов Заказчика (грузов контрагентов Заказчика). </w:t>
      </w:r>
    </w:p>
    <w:p w:rsidR="00E24A42" w:rsidRPr="00123158" w:rsidRDefault="00BB1DF1" w:rsidP="00BB1DF1">
      <w:pPr>
        <w:pStyle w:val="a5"/>
        <w:numPr>
          <w:ilvl w:val="1"/>
          <w:numId w:val="1"/>
        </w:numPr>
        <w:spacing w:after="0" w:line="240" w:lineRule="auto"/>
        <w:ind w:firstLine="0"/>
        <w:jc w:val="both"/>
        <w:divId w:val="1766996527"/>
        <w:rPr>
          <w:sz w:val="20"/>
          <w:szCs w:val="20"/>
        </w:rPr>
      </w:pPr>
      <w:r w:rsidRPr="00311048">
        <w:rPr>
          <w:sz w:val="20"/>
          <w:szCs w:val="20"/>
        </w:rPr>
        <w:t>Международные перевозки выполняются в соответствии с положениями Конвенции о договоре международной дорожной перевозки грузов (КДПГ), 1956г., Таможенной конвенции о международной перевозке грузов с использованием книжки МДП (Конвенция МДП), 1975г., и другими международными актами, относящимися к международной перевозке грузов автомобильным транспортом, а также условиями настоящей Оферты</w:t>
      </w:r>
      <w:r w:rsidR="00E24A42" w:rsidRPr="00123158">
        <w:rPr>
          <w:sz w:val="20"/>
          <w:szCs w:val="20"/>
        </w:rPr>
        <w:t>.</w:t>
      </w:r>
    </w:p>
    <w:p w:rsidR="00E24A42" w:rsidRPr="00123158" w:rsidRDefault="00E24A42" w:rsidP="00E24A42">
      <w:pPr>
        <w:pStyle w:val="a5"/>
        <w:spacing w:after="0" w:line="240" w:lineRule="auto"/>
        <w:jc w:val="both"/>
        <w:divId w:val="1766996527"/>
        <w:rPr>
          <w:sz w:val="20"/>
          <w:szCs w:val="20"/>
        </w:rPr>
      </w:pPr>
    </w:p>
    <w:p w:rsidR="00E24A42" w:rsidRPr="00123158" w:rsidRDefault="00E24A42" w:rsidP="00E24A42">
      <w:pPr>
        <w:pStyle w:val="3"/>
        <w:numPr>
          <w:ilvl w:val="0"/>
          <w:numId w:val="1"/>
        </w:numPr>
        <w:spacing w:before="0" w:after="0" w:line="240" w:lineRule="auto"/>
        <w:ind w:firstLine="0"/>
        <w:divId w:val="1766996527"/>
        <w:rPr>
          <w:rFonts w:ascii="Times New Roman" w:eastAsia="Times New Roman" w:hAnsi="Times New Roman" w:cs="Times New Roman"/>
          <w:sz w:val="20"/>
          <w:szCs w:val="20"/>
        </w:rPr>
      </w:pPr>
      <w:r w:rsidRPr="00123158">
        <w:rPr>
          <w:rFonts w:ascii="Times New Roman" w:eastAsia="Times New Roman" w:hAnsi="Times New Roman" w:cs="Times New Roman"/>
          <w:sz w:val="20"/>
          <w:szCs w:val="20"/>
        </w:rPr>
        <w:t> ПОРЯДОК ПРИЕМА, УПАКОВКИ, ХРАНЕНИЯ И ВЫДАЧИ ГРУЗА</w:t>
      </w:r>
    </w:p>
    <w:p w:rsidR="00BB1DF1" w:rsidRPr="00311048" w:rsidRDefault="00E24A42" w:rsidP="00BB1DF1">
      <w:pPr>
        <w:pStyle w:val="a5"/>
        <w:numPr>
          <w:ilvl w:val="1"/>
          <w:numId w:val="1"/>
        </w:numPr>
        <w:spacing w:after="0" w:line="240" w:lineRule="auto"/>
        <w:ind w:firstLine="0"/>
        <w:jc w:val="both"/>
        <w:divId w:val="1766996527"/>
        <w:rPr>
          <w:sz w:val="20"/>
          <w:szCs w:val="20"/>
        </w:rPr>
      </w:pPr>
      <w:bookmarkStart w:id="4" w:name="e1DC64EF2"/>
      <w:bookmarkStart w:id="5" w:name="eE3DCECBF"/>
      <w:bookmarkEnd w:id="4"/>
      <w:bookmarkEnd w:id="5"/>
      <w:r w:rsidRPr="00123158">
        <w:rPr>
          <w:sz w:val="20"/>
          <w:szCs w:val="20"/>
        </w:rPr>
        <w:t> </w:t>
      </w:r>
      <w:r w:rsidR="00BB1DF1" w:rsidRPr="00311048">
        <w:rPr>
          <w:sz w:val="20"/>
          <w:szCs w:val="20"/>
        </w:rPr>
        <w:t>Перевозка осуществляется на основании Заявок, поступивших от Заказчика.</w:t>
      </w:r>
    </w:p>
    <w:p w:rsidR="00BB1DF1" w:rsidRPr="00311048" w:rsidRDefault="00BB1DF1" w:rsidP="00BB1DF1">
      <w:pPr>
        <w:pStyle w:val="a5"/>
        <w:numPr>
          <w:ilvl w:val="1"/>
          <w:numId w:val="1"/>
        </w:numPr>
        <w:spacing w:after="0" w:line="240" w:lineRule="auto"/>
        <w:ind w:firstLine="0"/>
        <w:jc w:val="both"/>
        <w:divId w:val="1766996527"/>
        <w:rPr>
          <w:sz w:val="20"/>
          <w:szCs w:val="20"/>
        </w:rPr>
      </w:pPr>
      <w:bookmarkStart w:id="6" w:name="e67793EC4"/>
      <w:bookmarkEnd w:id="6"/>
      <w:r w:rsidRPr="00311048">
        <w:rPr>
          <w:sz w:val="20"/>
          <w:szCs w:val="20"/>
        </w:rPr>
        <w:t xml:space="preserve"> Заказчик передает Исполнителю, подписанную со своей стороны Заявку, где Заказчик указывает достоверные и полные данные о характере груза, его маркировке, весе, объеме, а также о количестве грузовых мест, необходимые сведения для перевозки Груза. </w:t>
      </w:r>
    </w:p>
    <w:p w:rsidR="00BB1DF1" w:rsidRPr="00311048" w:rsidRDefault="00BB1DF1" w:rsidP="00BB1DF1">
      <w:pPr>
        <w:pStyle w:val="a5"/>
        <w:numPr>
          <w:ilvl w:val="1"/>
          <w:numId w:val="1"/>
        </w:numPr>
        <w:spacing w:after="0" w:line="240" w:lineRule="auto"/>
        <w:ind w:firstLine="0"/>
        <w:jc w:val="both"/>
        <w:divId w:val="1766996527"/>
        <w:rPr>
          <w:sz w:val="20"/>
          <w:szCs w:val="20"/>
        </w:rPr>
      </w:pPr>
      <w:r w:rsidRPr="00311048">
        <w:rPr>
          <w:sz w:val="20"/>
          <w:szCs w:val="20"/>
        </w:rPr>
        <w:t>Заказчик обязан сообщить Исполнителю точную стоимость перевозимого груза.</w:t>
      </w:r>
    </w:p>
    <w:p w:rsidR="00BB1DF1" w:rsidRPr="00311048" w:rsidRDefault="00BB1DF1" w:rsidP="00BB1DF1">
      <w:pPr>
        <w:pStyle w:val="a5"/>
        <w:numPr>
          <w:ilvl w:val="1"/>
          <w:numId w:val="1"/>
        </w:numPr>
        <w:spacing w:after="0" w:line="240" w:lineRule="auto"/>
        <w:ind w:firstLine="0"/>
        <w:jc w:val="both"/>
        <w:divId w:val="1766996527"/>
        <w:rPr>
          <w:sz w:val="20"/>
          <w:szCs w:val="20"/>
        </w:rPr>
      </w:pPr>
      <w:bookmarkStart w:id="7" w:name="eE60BC07E"/>
      <w:bookmarkEnd w:id="7"/>
      <w:r w:rsidRPr="00311048">
        <w:rPr>
          <w:sz w:val="20"/>
          <w:szCs w:val="20"/>
        </w:rPr>
        <w:lastRenderedPageBreak/>
        <w:t> Исполнитель в течение двух рабочих дней с момента получения Заявки от Заказчика, рассматривает ее и в случае отсутствия замечаний подписывает его, и один экземпляр возвращает Заказчику. В случае несогласия с оценкой сроков, стоимости или других условий Заявки, Исполнитель в течение указанного срока сообщает Заказчику о причинах, по которым считает оценку недопустимой.</w:t>
      </w:r>
    </w:p>
    <w:p w:rsidR="00BB1DF1" w:rsidRPr="00311048" w:rsidRDefault="00BB1DF1" w:rsidP="00BB1DF1">
      <w:pPr>
        <w:pStyle w:val="a5"/>
        <w:numPr>
          <w:ilvl w:val="1"/>
          <w:numId w:val="1"/>
        </w:numPr>
        <w:spacing w:after="0" w:line="240" w:lineRule="auto"/>
        <w:ind w:firstLine="0"/>
        <w:jc w:val="both"/>
        <w:divId w:val="1766996527"/>
        <w:rPr>
          <w:sz w:val="20"/>
          <w:szCs w:val="20"/>
        </w:rPr>
      </w:pPr>
      <w:bookmarkStart w:id="8" w:name="e1FFB212E"/>
      <w:bookmarkEnd w:id="8"/>
      <w:r w:rsidRPr="00311048">
        <w:rPr>
          <w:sz w:val="20"/>
          <w:szCs w:val="20"/>
        </w:rPr>
        <w:t> Каждая Заявка является отдельным соглашением, заключенным в рамках Оферты. Каждая последующая Заявка не изменяет, не отменяет и не приостанавливает действие предыдущих Заявок ни полностью, ни в части, если только в нем не указано иное.</w:t>
      </w:r>
    </w:p>
    <w:p w:rsidR="00BB1DF1" w:rsidRPr="00311048" w:rsidRDefault="00BB1DF1" w:rsidP="00BB1DF1">
      <w:pPr>
        <w:pStyle w:val="a5"/>
        <w:numPr>
          <w:ilvl w:val="1"/>
          <w:numId w:val="1"/>
        </w:numPr>
        <w:spacing w:after="0" w:line="240" w:lineRule="auto"/>
        <w:ind w:firstLine="0"/>
        <w:jc w:val="both"/>
        <w:divId w:val="1766996527"/>
        <w:rPr>
          <w:sz w:val="20"/>
          <w:szCs w:val="20"/>
        </w:rPr>
      </w:pPr>
      <w:r w:rsidRPr="00311048">
        <w:rPr>
          <w:sz w:val="20"/>
          <w:szCs w:val="20"/>
        </w:rPr>
        <w:t>При международной перевозке грузов, Заказчик организует загрузку/разгрузку в течение 8 часов, таможенное оформление транспортных средств Исполнителя в течение одного рабочего, если иное не предусмотрено в Заявке.</w:t>
      </w:r>
    </w:p>
    <w:p w:rsidR="00E24A42" w:rsidRPr="00123158" w:rsidRDefault="00BB1DF1" w:rsidP="00BB1DF1">
      <w:pPr>
        <w:pStyle w:val="a5"/>
        <w:numPr>
          <w:ilvl w:val="1"/>
          <w:numId w:val="1"/>
        </w:numPr>
        <w:spacing w:after="0" w:line="240" w:lineRule="auto"/>
        <w:ind w:firstLine="0"/>
        <w:jc w:val="both"/>
        <w:divId w:val="1766996527"/>
        <w:rPr>
          <w:sz w:val="20"/>
          <w:szCs w:val="20"/>
        </w:rPr>
      </w:pPr>
      <w:r w:rsidRPr="00311048">
        <w:rPr>
          <w:sz w:val="20"/>
          <w:szCs w:val="20"/>
        </w:rPr>
        <w:t>Заказчик обеспечивает, в случае необх</w:t>
      </w:r>
      <w:r>
        <w:rPr>
          <w:sz w:val="20"/>
          <w:szCs w:val="20"/>
        </w:rPr>
        <w:t>одимости, оформление Сarnet TIR</w:t>
      </w:r>
      <w:r w:rsidRPr="00311048">
        <w:rPr>
          <w:sz w:val="20"/>
          <w:szCs w:val="20"/>
        </w:rPr>
        <w:t>, Т-1 и других необходимых документов в приграничных офисах, если иное не предусмотрено в Заявке</w:t>
      </w:r>
      <w:r w:rsidR="00E24A42" w:rsidRPr="00123158">
        <w:rPr>
          <w:sz w:val="20"/>
          <w:szCs w:val="20"/>
        </w:rPr>
        <w:t xml:space="preserve">. </w:t>
      </w:r>
    </w:p>
    <w:p w:rsidR="00E24A42" w:rsidRPr="00123158" w:rsidRDefault="00E24A42" w:rsidP="00E24A42">
      <w:pPr>
        <w:pStyle w:val="a5"/>
        <w:numPr>
          <w:ilvl w:val="1"/>
          <w:numId w:val="1"/>
        </w:numPr>
        <w:spacing w:after="0" w:line="240" w:lineRule="auto"/>
        <w:ind w:firstLine="0"/>
        <w:jc w:val="both"/>
        <w:divId w:val="1766996527"/>
        <w:rPr>
          <w:b/>
          <w:sz w:val="20"/>
          <w:szCs w:val="20"/>
        </w:rPr>
      </w:pPr>
      <w:r w:rsidRPr="00123158">
        <w:rPr>
          <w:b/>
          <w:sz w:val="20"/>
          <w:szCs w:val="20"/>
        </w:rPr>
        <w:t> Приемка груза Исполнителем:</w:t>
      </w:r>
    </w:p>
    <w:p w:rsidR="00BB1DF1" w:rsidRPr="00311048" w:rsidRDefault="00E24A42" w:rsidP="00BB1DF1">
      <w:pPr>
        <w:pStyle w:val="a5"/>
        <w:numPr>
          <w:ilvl w:val="2"/>
          <w:numId w:val="22"/>
        </w:numPr>
        <w:spacing w:after="0" w:line="240" w:lineRule="auto"/>
        <w:ind w:firstLine="0"/>
        <w:jc w:val="both"/>
        <w:divId w:val="1766996527"/>
        <w:rPr>
          <w:sz w:val="20"/>
          <w:szCs w:val="20"/>
        </w:rPr>
      </w:pPr>
      <w:bookmarkStart w:id="9" w:name="eA86F4335"/>
      <w:bookmarkEnd w:id="9"/>
      <w:r w:rsidRPr="00123158">
        <w:rPr>
          <w:sz w:val="20"/>
          <w:szCs w:val="20"/>
        </w:rPr>
        <w:t> </w:t>
      </w:r>
      <w:r w:rsidR="00BB1DF1" w:rsidRPr="00311048">
        <w:rPr>
          <w:sz w:val="20"/>
          <w:szCs w:val="20"/>
        </w:rPr>
        <w:t xml:space="preserve">Груз принимается от Заказчика (Грузоотправителя) по родовому наименованию и без проверки содержимого на предмет работоспособности, соответствия наименования, внутренней комплектации, количества, наличия явных или скрытых дефектов, чувствительности к температурному воздействию, если определенные условия хранения и перевозки не согласованы Сторонами. </w:t>
      </w:r>
    </w:p>
    <w:p w:rsidR="00BB1DF1" w:rsidRPr="00311048" w:rsidRDefault="00BB1DF1" w:rsidP="00BB1DF1">
      <w:pPr>
        <w:pStyle w:val="a5"/>
        <w:spacing w:after="0" w:line="240" w:lineRule="auto"/>
        <w:jc w:val="both"/>
        <w:divId w:val="1766996527"/>
        <w:rPr>
          <w:sz w:val="20"/>
          <w:szCs w:val="20"/>
        </w:rPr>
      </w:pPr>
      <w:r w:rsidRPr="00311048">
        <w:rPr>
          <w:sz w:val="20"/>
          <w:szCs w:val="20"/>
        </w:rPr>
        <w:t xml:space="preserve">Приемка груза осуществляется по весу, объему (в м3) и количеству мест с учетом коэффициента укладки 1.1, если иное не предусмотрено Заявкой. </w:t>
      </w:r>
    </w:p>
    <w:p w:rsidR="00BB1DF1" w:rsidRPr="00311048" w:rsidRDefault="00BB1DF1" w:rsidP="00BB1DF1">
      <w:pPr>
        <w:pStyle w:val="a5"/>
        <w:spacing w:after="0" w:line="240" w:lineRule="auto"/>
        <w:jc w:val="both"/>
        <w:divId w:val="1766996527"/>
        <w:rPr>
          <w:sz w:val="20"/>
          <w:szCs w:val="20"/>
        </w:rPr>
      </w:pPr>
      <w:r w:rsidRPr="00311048">
        <w:rPr>
          <w:sz w:val="20"/>
          <w:szCs w:val="20"/>
        </w:rPr>
        <w:t xml:space="preserve">Измерение негабаритных грузов или грузов со сложной геометрической формой проводится исходя из максимальных длин сторон груза таким образом, чтобы в случае упаковки груза, все углы такой упаковки составляли 90 градусов, а стороны имели форму параллелепипеда. </w:t>
      </w:r>
    </w:p>
    <w:p w:rsidR="00BB1DF1" w:rsidRPr="00311048" w:rsidRDefault="00BB1DF1" w:rsidP="00BB1DF1">
      <w:pPr>
        <w:pStyle w:val="a5"/>
        <w:numPr>
          <w:ilvl w:val="2"/>
          <w:numId w:val="22"/>
        </w:numPr>
        <w:spacing w:after="0" w:line="240" w:lineRule="auto"/>
        <w:ind w:firstLine="0"/>
        <w:jc w:val="both"/>
        <w:divId w:val="1766996527"/>
        <w:rPr>
          <w:sz w:val="20"/>
          <w:szCs w:val="20"/>
        </w:rPr>
      </w:pPr>
      <w:bookmarkStart w:id="10" w:name="e55BF9D98"/>
      <w:bookmarkEnd w:id="10"/>
      <w:r w:rsidRPr="00311048">
        <w:rPr>
          <w:sz w:val="20"/>
          <w:szCs w:val="20"/>
        </w:rPr>
        <w:t xml:space="preserve"> Прием груза осуществляется на складе Исполнителя или по адресу, указанному Заказчиком. </w:t>
      </w:r>
    </w:p>
    <w:p w:rsidR="00BB1DF1" w:rsidRPr="00311048" w:rsidRDefault="00BB1DF1" w:rsidP="00BB1DF1">
      <w:pPr>
        <w:pStyle w:val="a5"/>
        <w:numPr>
          <w:ilvl w:val="2"/>
          <w:numId w:val="22"/>
        </w:numPr>
        <w:spacing w:after="0" w:line="240" w:lineRule="auto"/>
        <w:ind w:firstLine="0"/>
        <w:jc w:val="both"/>
        <w:divId w:val="1766996527"/>
        <w:rPr>
          <w:sz w:val="20"/>
          <w:szCs w:val="20"/>
        </w:rPr>
      </w:pPr>
      <w:r w:rsidRPr="00311048">
        <w:rPr>
          <w:sz w:val="20"/>
          <w:szCs w:val="20"/>
        </w:rPr>
        <w:t> Прием груза подтверждается выдаваемой Заказчиком (Грузоотправителю) экспедиторской распиской, заполненной Исполнителем на основании сведений, предоставленных Заказчиком.</w:t>
      </w:r>
    </w:p>
    <w:p w:rsidR="00BB1DF1" w:rsidRPr="00311048" w:rsidRDefault="00BB1DF1" w:rsidP="00BB1DF1">
      <w:pPr>
        <w:pStyle w:val="a5"/>
        <w:numPr>
          <w:ilvl w:val="2"/>
          <w:numId w:val="22"/>
        </w:numPr>
        <w:spacing w:after="0" w:line="240" w:lineRule="auto"/>
        <w:ind w:firstLine="0"/>
        <w:jc w:val="both"/>
        <w:divId w:val="1766996527"/>
        <w:rPr>
          <w:sz w:val="20"/>
          <w:szCs w:val="20"/>
        </w:rPr>
      </w:pPr>
      <w:r w:rsidRPr="00311048">
        <w:rPr>
          <w:rStyle w:val="FontStyle12"/>
          <w:sz w:val="20"/>
          <w:szCs w:val="20"/>
        </w:rPr>
        <w:t>Грузоотправитель и (или) Грузополучатель применительно к настоящей Оферте, а также л</w:t>
      </w:r>
      <w:r w:rsidRPr="00311048">
        <w:rPr>
          <w:sz w:val="20"/>
          <w:szCs w:val="20"/>
          <w:highlight w:val="white"/>
        </w:rPr>
        <w:t xml:space="preserve">ицо, сдающее груз в пункте отправления от имени Заказчика, считается уполномоченными Заказчиком лицами на подписание транспортной накладной и выполнение иных действий и формальностей, необходимых для приема груза </w:t>
      </w:r>
      <w:r w:rsidRPr="00311048">
        <w:rPr>
          <w:sz w:val="20"/>
          <w:szCs w:val="20"/>
        </w:rPr>
        <w:t>Исполнителем.</w:t>
      </w:r>
    </w:p>
    <w:p w:rsidR="00E24A42" w:rsidRPr="00123158" w:rsidRDefault="00BB1DF1" w:rsidP="00BB1DF1">
      <w:pPr>
        <w:pStyle w:val="a5"/>
        <w:numPr>
          <w:ilvl w:val="2"/>
          <w:numId w:val="22"/>
        </w:numPr>
        <w:spacing w:after="0" w:line="240" w:lineRule="auto"/>
        <w:ind w:firstLine="0"/>
        <w:jc w:val="both"/>
        <w:divId w:val="1766996527"/>
        <w:rPr>
          <w:sz w:val="20"/>
          <w:szCs w:val="20"/>
        </w:rPr>
      </w:pPr>
      <w:r w:rsidRPr="004B54C7">
        <w:rPr>
          <w:sz w:val="20"/>
          <w:szCs w:val="20"/>
        </w:rPr>
        <w:t>Заказчик не в праве требовать фактурного приема груза, принятого Исполнителем по количеству грузовых мест, а также его выдачи грузополучателю Фактурным приемом груза является принятие груза на основании и в соответствии с счет-фактурами на груз, которые могут быть переданы грузоотправителем вместе с грузом, с целью выявления соответствия фактически заявленных к перевозке позиций и перечисленных в счет-фактурах</w:t>
      </w:r>
      <w:r w:rsidR="00E24A42">
        <w:rPr>
          <w:sz w:val="20"/>
          <w:szCs w:val="20"/>
        </w:rPr>
        <w:t>.</w:t>
      </w:r>
    </w:p>
    <w:p w:rsidR="00E24A42" w:rsidRPr="00123158" w:rsidRDefault="00E24A42" w:rsidP="00E24A42">
      <w:pPr>
        <w:pStyle w:val="a5"/>
        <w:numPr>
          <w:ilvl w:val="1"/>
          <w:numId w:val="1"/>
        </w:numPr>
        <w:spacing w:after="0" w:line="240" w:lineRule="auto"/>
        <w:ind w:firstLine="0"/>
        <w:jc w:val="both"/>
        <w:divId w:val="1766996527"/>
        <w:rPr>
          <w:b/>
          <w:sz w:val="20"/>
          <w:szCs w:val="20"/>
        </w:rPr>
      </w:pPr>
      <w:r w:rsidRPr="00123158">
        <w:rPr>
          <w:b/>
          <w:sz w:val="20"/>
          <w:szCs w:val="20"/>
        </w:rPr>
        <w:t> Упаковка груза:</w:t>
      </w:r>
    </w:p>
    <w:p w:rsidR="00BB1DF1" w:rsidRPr="00311048" w:rsidRDefault="00E24A42" w:rsidP="00BB1DF1">
      <w:pPr>
        <w:pStyle w:val="a5"/>
        <w:numPr>
          <w:ilvl w:val="2"/>
          <w:numId w:val="22"/>
        </w:numPr>
        <w:spacing w:after="0" w:line="240" w:lineRule="auto"/>
        <w:ind w:firstLine="0"/>
        <w:jc w:val="both"/>
        <w:divId w:val="1766996527"/>
        <w:rPr>
          <w:sz w:val="20"/>
          <w:szCs w:val="20"/>
        </w:rPr>
      </w:pPr>
      <w:r w:rsidRPr="00123158">
        <w:rPr>
          <w:sz w:val="20"/>
          <w:szCs w:val="20"/>
        </w:rPr>
        <w:t> </w:t>
      </w:r>
      <w:r w:rsidR="00BB1DF1" w:rsidRPr="00311048">
        <w:rPr>
          <w:sz w:val="20"/>
          <w:szCs w:val="20"/>
        </w:rPr>
        <w:t xml:space="preserve">Заказчик самостоятельно определяет соответствие упаковки характеру груза, которая обеспечит его сохранность при транспортировке, если для данного вида груза допускается упаковка. </w:t>
      </w:r>
    </w:p>
    <w:p w:rsidR="00BB1DF1" w:rsidRPr="00311048" w:rsidRDefault="00BB1DF1" w:rsidP="00BB1DF1">
      <w:pPr>
        <w:pStyle w:val="a5"/>
        <w:numPr>
          <w:ilvl w:val="2"/>
          <w:numId w:val="22"/>
        </w:numPr>
        <w:spacing w:after="0" w:line="240" w:lineRule="auto"/>
        <w:ind w:firstLine="0"/>
        <w:jc w:val="both"/>
        <w:divId w:val="1766996527"/>
        <w:rPr>
          <w:sz w:val="20"/>
          <w:szCs w:val="20"/>
        </w:rPr>
      </w:pPr>
      <w:bookmarkStart w:id="11" w:name="e7CF16F7D"/>
      <w:bookmarkEnd w:id="11"/>
      <w:r w:rsidRPr="00311048">
        <w:rPr>
          <w:sz w:val="20"/>
          <w:szCs w:val="20"/>
        </w:rPr>
        <w:t xml:space="preserve"> Исполнитель не несет ответственности за сохранность груза при сохранении целостности упаковки. </w:t>
      </w:r>
    </w:p>
    <w:p w:rsidR="00BB1DF1" w:rsidRPr="00311048" w:rsidRDefault="00BB1DF1" w:rsidP="00BB1DF1">
      <w:pPr>
        <w:pStyle w:val="a5"/>
        <w:numPr>
          <w:ilvl w:val="2"/>
          <w:numId w:val="22"/>
        </w:numPr>
        <w:spacing w:after="0" w:line="240" w:lineRule="auto"/>
        <w:ind w:firstLine="0"/>
        <w:jc w:val="both"/>
        <w:divId w:val="1766996527"/>
        <w:rPr>
          <w:sz w:val="20"/>
          <w:szCs w:val="20"/>
        </w:rPr>
      </w:pPr>
      <w:r w:rsidRPr="00311048">
        <w:rPr>
          <w:sz w:val="20"/>
          <w:szCs w:val="20"/>
        </w:rPr>
        <w:t> Если Заказчик не заказал для груза, требующего особых условий перевозки, дополнительную упаковку, то Исполнитель вправе организовать перевозку груза без дополнительной упаковки. В данном случае риск повреждения груза несет Заказчик, если повреждение груза вызвано отсутствием упаковки.</w:t>
      </w:r>
    </w:p>
    <w:p w:rsidR="00BB1DF1" w:rsidRPr="00311048" w:rsidRDefault="00BB1DF1" w:rsidP="00BB1DF1">
      <w:pPr>
        <w:pStyle w:val="a5"/>
        <w:numPr>
          <w:ilvl w:val="2"/>
          <w:numId w:val="22"/>
        </w:numPr>
        <w:spacing w:after="0" w:line="240" w:lineRule="auto"/>
        <w:ind w:firstLine="0"/>
        <w:jc w:val="both"/>
        <w:divId w:val="1766996527"/>
        <w:rPr>
          <w:sz w:val="20"/>
          <w:szCs w:val="20"/>
        </w:rPr>
      </w:pPr>
      <w:r w:rsidRPr="00311048">
        <w:rPr>
          <w:sz w:val="20"/>
          <w:szCs w:val="20"/>
        </w:rPr>
        <w:t> Исполнитель вправе по своему усмотрению и за свой счет дополнительно упаковать груз в мягкую упаковку (бумага, скотч, полиэтилен, стрейч-пленка) для предотвращения его загрязнения. Данные условия не освобождают Заказчика от обязанности качественно упаковывать груз.</w:t>
      </w:r>
    </w:p>
    <w:p w:rsidR="00E24A42" w:rsidRPr="00123158" w:rsidRDefault="00BB1DF1" w:rsidP="00BB1DF1">
      <w:pPr>
        <w:pStyle w:val="a5"/>
        <w:numPr>
          <w:ilvl w:val="2"/>
          <w:numId w:val="22"/>
        </w:numPr>
        <w:spacing w:after="0" w:line="240" w:lineRule="auto"/>
        <w:ind w:firstLine="0"/>
        <w:jc w:val="both"/>
        <w:divId w:val="1766996527"/>
        <w:rPr>
          <w:sz w:val="20"/>
          <w:szCs w:val="20"/>
        </w:rPr>
      </w:pPr>
      <w:r w:rsidRPr="00311048">
        <w:rPr>
          <w:sz w:val="20"/>
          <w:szCs w:val="20"/>
        </w:rPr>
        <w:t> Исполнитель вправе принять груз в поврежденной или непригодной для транспортировки упаковке, в данном случае Заказчик несет риски повреждения, гибели и утраты груза</w:t>
      </w:r>
      <w:r w:rsidR="00E24A42" w:rsidRPr="00123158">
        <w:rPr>
          <w:sz w:val="20"/>
          <w:szCs w:val="20"/>
        </w:rPr>
        <w:t>.</w:t>
      </w:r>
    </w:p>
    <w:p w:rsidR="00E24A42" w:rsidRPr="00F15271" w:rsidRDefault="00E24A42" w:rsidP="00E24A42">
      <w:pPr>
        <w:pStyle w:val="a5"/>
        <w:numPr>
          <w:ilvl w:val="1"/>
          <w:numId w:val="1"/>
        </w:numPr>
        <w:spacing w:after="0" w:line="240" w:lineRule="auto"/>
        <w:ind w:firstLine="0"/>
        <w:jc w:val="both"/>
        <w:divId w:val="1766996527"/>
        <w:rPr>
          <w:b/>
          <w:sz w:val="20"/>
          <w:szCs w:val="20"/>
        </w:rPr>
      </w:pPr>
      <w:r w:rsidRPr="00F15271">
        <w:rPr>
          <w:b/>
          <w:sz w:val="20"/>
          <w:szCs w:val="20"/>
        </w:rPr>
        <w:t xml:space="preserve"> Проверка груза: </w:t>
      </w:r>
    </w:p>
    <w:p w:rsidR="00E24A42" w:rsidRPr="00123158" w:rsidRDefault="00E24A42" w:rsidP="00E24A42">
      <w:pPr>
        <w:pStyle w:val="a5"/>
        <w:numPr>
          <w:ilvl w:val="2"/>
          <w:numId w:val="1"/>
        </w:numPr>
        <w:spacing w:after="0" w:line="240" w:lineRule="auto"/>
        <w:ind w:firstLine="0"/>
        <w:jc w:val="both"/>
        <w:divId w:val="1766996527"/>
        <w:rPr>
          <w:sz w:val="20"/>
          <w:szCs w:val="20"/>
        </w:rPr>
      </w:pPr>
      <w:r w:rsidRPr="00123158">
        <w:rPr>
          <w:sz w:val="20"/>
          <w:szCs w:val="20"/>
        </w:rPr>
        <w:t> Исполнитель вправе досматривать груз на соответствие заявленных Заказчиком сведений.</w:t>
      </w:r>
    </w:p>
    <w:p w:rsidR="00E24A42" w:rsidRPr="00F15271" w:rsidRDefault="00E24A42" w:rsidP="00E24A42">
      <w:pPr>
        <w:pStyle w:val="a5"/>
        <w:numPr>
          <w:ilvl w:val="1"/>
          <w:numId w:val="1"/>
        </w:numPr>
        <w:spacing w:after="0" w:line="240" w:lineRule="auto"/>
        <w:ind w:firstLine="0"/>
        <w:jc w:val="both"/>
        <w:divId w:val="1766996527"/>
        <w:rPr>
          <w:b/>
          <w:sz w:val="20"/>
          <w:szCs w:val="20"/>
        </w:rPr>
      </w:pPr>
      <w:r w:rsidRPr="00123158">
        <w:rPr>
          <w:sz w:val="20"/>
          <w:szCs w:val="20"/>
        </w:rPr>
        <w:t> </w:t>
      </w:r>
      <w:r w:rsidRPr="00F15271">
        <w:rPr>
          <w:b/>
          <w:sz w:val="20"/>
          <w:szCs w:val="20"/>
        </w:rPr>
        <w:t>Получение груза:</w:t>
      </w:r>
    </w:p>
    <w:p w:rsidR="008255AE" w:rsidRPr="00311048" w:rsidRDefault="00E24A42" w:rsidP="008255AE">
      <w:pPr>
        <w:pStyle w:val="a5"/>
        <w:numPr>
          <w:ilvl w:val="2"/>
          <w:numId w:val="1"/>
        </w:numPr>
        <w:spacing w:after="0" w:line="240" w:lineRule="auto"/>
        <w:ind w:firstLine="0"/>
        <w:jc w:val="both"/>
        <w:divId w:val="1766996527"/>
        <w:rPr>
          <w:sz w:val="20"/>
          <w:szCs w:val="20"/>
        </w:rPr>
      </w:pPr>
      <w:bookmarkStart w:id="12" w:name="eA963F2B0"/>
      <w:bookmarkEnd w:id="12"/>
      <w:r w:rsidRPr="00123158">
        <w:rPr>
          <w:sz w:val="20"/>
          <w:szCs w:val="20"/>
        </w:rPr>
        <w:t> </w:t>
      </w:r>
      <w:r w:rsidR="008255AE" w:rsidRPr="00311048">
        <w:rPr>
          <w:sz w:val="20"/>
          <w:szCs w:val="20"/>
        </w:rPr>
        <w:t>Выдача груза Грузополучателю производится Исполнителем в пункте назначения на складе Исполнителя или по адресу, указанному Заказчиком.</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Исполнитель извещает Грузополучателя о прибытии груза по телефону, указанному Заказчиком или способом, предусмотренным Заявкой</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Груз выдается при предъявлении документа, удостоверяющего личность, надлежащим образом оформленной доверенности, в том числе, содержащей подпись и печать (при наличии), а при необходимости и иных документов, подтверждающих полномочия Грузополучателя. Заказчик уведомлен и согласен, что Исполнитель не производит юридическую экспертизу подлинности подписей и печатей, содержащихся в доверенностях представителей Грузополучателя.</w:t>
      </w:r>
    </w:p>
    <w:p w:rsidR="008255AE" w:rsidRPr="00311048" w:rsidRDefault="008255AE" w:rsidP="008255AE">
      <w:pPr>
        <w:pStyle w:val="a5"/>
        <w:spacing w:after="0" w:line="240" w:lineRule="auto"/>
        <w:jc w:val="both"/>
        <w:divId w:val="1766996527"/>
        <w:rPr>
          <w:sz w:val="20"/>
          <w:szCs w:val="20"/>
        </w:rPr>
      </w:pPr>
      <w:r w:rsidRPr="00311048">
        <w:rPr>
          <w:sz w:val="20"/>
          <w:szCs w:val="20"/>
        </w:rPr>
        <w:t xml:space="preserve">Исполнитель не несет ответственности за выдачу груза по подложному документу в случае, если из документа явственно и без специальных средств и/или познаний не следует, что он поддельный. </w:t>
      </w:r>
    </w:p>
    <w:p w:rsidR="008255AE" w:rsidRPr="00311048" w:rsidRDefault="008255AE" w:rsidP="008255AE">
      <w:pPr>
        <w:pStyle w:val="a5"/>
        <w:numPr>
          <w:ilvl w:val="2"/>
          <w:numId w:val="1"/>
        </w:numPr>
        <w:spacing w:after="0" w:line="240" w:lineRule="auto"/>
        <w:ind w:firstLine="0"/>
        <w:jc w:val="both"/>
        <w:divId w:val="1766996527"/>
        <w:rPr>
          <w:sz w:val="20"/>
          <w:szCs w:val="20"/>
        </w:rPr>
      </w:pPr>
      <w:bookmarkStart w:id="13" w:name="e6F844A20"/>
      <w:bookmarkEnd w:id="13"/>
      <w:r w:rsidRPr="00311048">
        <w:rPr>
          <w:sz w:val="20"/>
          <w:szCs w:val="20"/>
        </w:rPr>
        <w:t> В случае отказа Грузополучателя принять груз, доставленный по адресу, указанному Заказчиком, по причинам, не зависящим от Исполнителя, последний вправе:</w:t>
      </w:r>
    </w:p>
    <w:p w:rsidR="008255AE" w:rsidRPr="00311048" w:rsidRDefault="008255AE" w:rsidP="008255AE">
      <w:pPr>
        <w:pStyle w:val="a5"/>
        <w:numPr>
          <w:ilvl w:val="0"/>
          <w:numId w:val="13"/>
        </w:numPr>
        <w:spacing w:after="0" w:line="240" w:lineRule="auto"/>
        <w:jc w:val="both"/>
        <w:divId w:val="1766996527"/>
        <w:rPr>
          <w:sz w:val="20"/>
          <w:szCs w:val="20"/>
        </w:rPr>
      </w:pPr>
      <w:r w:rsidRPr="00311048">
        <w:rPr>
          <w:sz w:val="20"/>
          <w:szCs w:val="20"/>
        </w:rPr>
        <w:t>доставить груз на склад Исполнителя, для получения его Заказчиком (Грузополучателем);</w:t>
      </w:r>
    </w:p>
    <w:p w:rsidR="008255AE" w:rsidRPr="00311048" w:rsidRDefault="008255AE" w:rsidP="008255AE">
      <w:pPr>
        <w:pStyle w:val="a5"/>
        <w:numPr>
          <w:ilvl w:val="0"/>
          <w:numId w:val="13"/>
        </w:numPr>
        <w:spacing w:after="0" w:line="240" w:lineRule="auto"/>
        <w:jc w:val="both"/>
        <w:divId w:val="1766996527"/>
        <w:rPr>
          <w:sz w:val="20"/>
          <w:szCs w:val="20"/>
        </w:rPr>
      </w:pPr>
      <w:r w:rsidRPr="00311048">
        <w:rPr>
          <w:sz w:val="20"/>
          <w:szCs w:val="20"/>
        </w:rPr>
        <w:t xml:space="preserve">доставить груз по указанному Заказчиком новому адресу (переадресовка груза), а при невозможности доставки груза по новому адресу - возвратить груз Грузоотправителю с соответствующим предварительным </w:t>
      </w:r>
      <w:r w:rsidRPr="00311048">
        <w:rPr>
          <w:sz w:val="20"/>
          <w:szCs w:val="20"/>
        </w:rPr>
        <w:lastRenderedPageBreak/>
        <w:t>уведомлением Заказчика. Расходы на перевозку груза при его возврате или переадресовке возмещаются за счет Заказчика.</w:t>
      </w:r>
    </w:p>
    <w:p w:rsidR="00E24A42" w:rsidRPr="00B67E8F"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Представитель Заказчика (Грузополучателя), уполномоченный на получение груза, имеет право на подписание документов, подтверждающих получение груза, в том числе накладных на выдачу и иных документов, связанных с получением груза</w:t>
      </w:r>
      <w:r w:rsidR="00E24A42" w:rsidRPr="00B67E8F">
        <w:rPr>
          <w:sz w:val="20"/>
          <w:szCs w:val="20"/>
        </w:rPr>
        <w:t xml:space="preserve">.  </w:t>
      </w:r>
    </w:p>
    <w:p w:rsidR="00E24A42" w:rsidRPr="00F15271" w:rsidRDefault="00E24A42" w:rsidP="00E24A42">
      <w:pPr>
        <w:pStyle w:val="a5"/>
        <w:numPr>
          <w:ilvl w:val="1"/>
          <w:numId w:val="1"/>
        </w:numPr>
        <w:spacing w:after="0" w:line="240" w:lineRule="auto"/>
        <w:ind w:firstLine="0"/>
        <w:jc w:val="both"/>
        <w:divId w:val="1766996527"/>
        <w:rPr>
          <w:b/>
          <w:sz w:val="20"/>
          <w:szCs w:val="20"/>
        </w:rPr>
      </w:pPr>
      <w:r w:rsidRPr="00B67E8F">
        <w:rPr>
          <w:sz w:val="20"/>
          <w:szCs w:val="20"/>
        </w:rPr>
        <w:t> </w:t>
      </w:r>
      <w:r w:rsidRPr="00F15271">
        <w:rPr>
          <w:b/>
          <w:sz w:val="20"/>
          <w:szCs w:val="20"/>
        </w:rPr>
        <w:t>Хранение груза:</w:t>
      </w:r>
    </w:p>
    <w:p w:rsidR="008255AE" w:rsidRPr="00311048" w:rsidRDefault="00E24A42" w:rsidP="008255AE">
      <w:pPr>
        <w:pStyle w:val="a5"/>
        <w:numPr>
          <w:ilvl w:val="2"/>
          <w:numId w:val="1"/>
        </w:numPr>
        <w:spacing w:after="0" w:line="240" w:lineRule="auto"/>
        <w:ind w:firstLine="0"/>
        <w:jc w:val="both"/>
        <w:divId w:val="1766996527"/>
        <w:rPr>
          <w:sz w:val="20"/>
          <w:szCs w:val="20"/>
        </w:rPr>
      </w:pPr>
      <w:r w:rsidRPr="00B67E8F">
        <w:rPr>
          <w:sz w:val="20"/>
          <w:szCs w:val="20"/>
        </w:rPr>
        <w:t> </w:t>
      </w:r>
      <w:r w:rsidR="008255AE" w:rsidRPr="00311048">
        <w:rPr>
          <w:sz w:val="20"/>
          <w:szCs w:val="20"/>
        </w:rPr>
        <w:t xml:space="preserve">Исполнитель взимает с Заказчика плату за хранение по тарифам Исполнителя на день выдачи груза. </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xml:space="preserve"> Вынужденное хранение груза не может превышать 60 (шестьдесят) календарных дней с момента прибытия груза на склад Исполнителя. </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По истечении 60 (шестьдесят) календарных дней хранения груза на складе Исполнителя, Исполнитель по телефону или способом, предусмотренным Заявкой, запрашивает у Заказчика указания относительно дальнейшей судьбы груза.</w:t>
      </w:r>
    </w:p>
    <w:p w:rsidR="008255AE" w:rsidRPr="00311048" w:rsidRDefault="008255AE" w:rsidP="008255AE">
      <w:pPr>
        <w:pStyle w:val="a5"/>
        <w:spacing w:after="0" w:line="240" w:lineRule="auto"/>
        <w:jc w:val="both"/>
        <w:divId w:val="1766996527"/>
        <w:rPr>
          <w:sz w:val="20"/>
          <w:szCs w:val="20"/>
        </w:rPr>
      </w:pPr>
      <w:r w:rsidRPr="00311048">
        <w:rPr>
          <w:sz w:val="20"/>
          <w:szCs w:val="20"/>
        </w:rPr>
        <w:t>Заказчик гарантирует, что указанный им номер телефона правильный и доступный для звонков, смс-уведомлений и запрос, направленный по указанному номеру, считается полученным Заказчиком с момента его направления.</w:t>
      </w:r>
    </w:p>
    <w:p w:rsidR="008255AE" w:rsidRPr="00311048" w:rsidRDefault="008255AE" w:rsidP="008255AE">
      <w:pPr>
        <w:pStyle w:val="a5"/>
        <w:spacing w:after="0" w:line="240" w:lineRule="auto"/>
        <w:jc w:val="both"/>
        <w:divId w:val="1766996527"/>
        <w:rPr>
          <w:sz w:val="20"/>
          <w:szCs w:val="20"/>
        </w:rPr>
      </w:pPr>
      <w:r w:rsidRPr="00311048">
        <w:rPr>
          <w:sz w:val="20"/>
          <w:szCs w:val="20"/>
        </w:rPr>
        <w:t>Письменные указания о дальнейшей судьбе груза Заказчик направляет в порядке, предусмотренном Заявкой или Заявкой.</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xml:space="preserve"> Если Заказчик не предоставил Исполнителю указаний, относительно дальнейшей судьбы груза в течение 3 (трех) рабочих дней после направления запроса, предусмотренного п. 3.12.3 Оферты Исполнитель вправе по собственному усмотрению: </w:t>
      </w:r>
    </w:p>
    <w:p w:rsidR="008255AE" w:rsidRPr="00311048" w:rsidRDefault="008255AE" w:rsidP="008255AE">
      <w:pPr>
        <w:pStyle w:val="a5"/>
        <w:numPr>
          <w:ilvl w:val="0"/>
          <w:numId w:val="14"/>
        </w:numPr>
        <w:spacing w:after="0" w:line="240" w:lineRule="auto"/>
        <w:jc w:val="both"/>
        <w:divId w:val="1766996527"/>
        <w:rPr>
          <w:sz w:val="20"/>
          <w:szCs w:val="20"/>
        </w:rPr>
      </w:pPr>
      <w:r w:rsidRPr="00311048">
        <w:rPr>
          <w:sz w:val="20"/>
          <w:szCs w:val="20"/>
        </w:rPr>
        <w:t xml:space="preserve">возвратить такой груз Заказчику или Грузоотправителю за счет Заказчика; </w:t>
      </w:r>
    </w:p>
    <w:p w:rsidR="008255AE" w:rsidRPr="00311048" w:rsidRDefault="008255AE" w:rsidP="008255AE">
      <w:pPr>
        <w:pStyle w:val="a5"/>
        <w:numPr>
          <w:ilvl w:val="0"/>
          <w:numId w:val="14"/>
        </w:numPr>
        <w:spacing w:after="0" w:line="240" w:lineRule="auto"/>
        <w:jc w:val="both"/>
        <w:divId w:val="1766996527"/>
        <w:rPr>
          <w:sz w:val="20"/>
          <w:szCs w:val="20"/>
        </w:rPr>
      </w:pPr>
      <w:r w:rsidRPr="00311048">
        <w:rPr>
          <w:sz w:val="20"/>
          <w:szCs w:val="20"/>
        </w:rPr>
        <w:t>в установленном порядке реализовать груз по договору купли-продажи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или на основании экспертной оценки, из суммы реализации которого производится возмещение расходов Исполнителя;</w:t>
      </w:r>
    </w:p>
    <w:p w:rsidR="008255AE" w:rsidRPr="00311048" w:rsidRDefault="008255AE" w:rsidP="008255AE">
      <w:pPr>
        <w:pStyle w:val="a5"/>
        <w:numPr>
          <w:ilvl w:val="0"/>
          <w:numId w:val="14"/>
        </w:numPr>
        <w:spacing w:after="0" w:line="240" w:lineRule="auto"/>
        <w:jc w:val="both"/>
        <w:divId w:val="1766996527"/>
        <w:rPr>
          <w:sz w:val="20"/>
          <w:szCs w:val="20"/>
        </w:rPr>
      </w:pPr>
      <w:r w:rsidRPr="00311048">
        <w:rPr>
          <w:sz w:val="20"/>
          <w:szCs w:val="20"/>
        </w:rPr>
        <w:t xml:space="preserve">утилизировать данный груз. </w:t>
      </w:r>
    </w:p>
    <w:p w:rsidR="008255AE" w:rsidRPr="00311048" w:rsidRDefault="008255AE" w:rsidP="008255AE">
      <w:pPr>
        <w:pStyle w:val="a5"/>
        <w:spacing w:after="0" w:line="240" w:lineRule="auto"/>
        <w:jc w:val="both"/>
        <w:divId w:val="1766996527"/>
        <w:rPr>
          <w:sz w:val="20"/>
          <w:szCs w:val="20"/>
        </w:rPr>
      </w:pPr>
      <w:r w:rsidRPr="00311048">
        <w:rPr>
          <w:sz w:val="20"/>
          <w:szCs w:val="20"/>
        </w:rPr>
        <w:t>Заказчик согласен с тем, что в случае утилизации груза, Исполнитель не возмещает Заказчику стоимость груза. Утилизация груза не освобождает Заказчика от оплаты фактически оказанных услуг, в том числе услуг по хранению и расходов на утилизацию груза.</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Легковоспламеняющиеся, взрывоопасные или опасные по своей природе грузы, могут быть в любое время обезврежены или уничтожены Исполнителем без возмещения Заказчику (Грузоотправителю) убытков, если Заказчик (Грузоотправитель) при их передаче не предупредил Исполнителя об их свойствах. Заказчик отвечает за убытки, причиненные Исполнителю и третьим лицам в связи с экспедированием таких грузов.</w:t>
      </w:r>
    </w:p>
    <w:p w:rsidR="00E24A42" w:rsidRPr="0012315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Настоящие условия применяются также в случае, когда такие грузы были сданы под неправильным наименованием, и Исполнитель при их принятии не мог удостовериться в их свойствах путем осмотра</w:t>
      </w:r>
      <w:r w:rsidR="00E24A42" w:rsidRPr="00123158">
        <w:rPr>
          <w:sz w:val="20"/>
          <w:szCs w:val="20"/>
        </w:rPr>
        <w:t>.</w:t>
      </w:r>
    </w:p>
    <w:p w:rsidR="00E24A42" w:rsidRPr="00123158" w:rsidRDefault="00E24A42" w:rsidP="00E24A42">
      <w:pPr>
        <w:pStyle w:val="a5"/>
        <w:spacing w:after="0" w:line="240" w:lineRule="auto"/>
        <w:jc w:val="both"/>
        <w:divId w:val="1766996527"/>
        <w:rPr>
          <w:sz w:val="20"/>
          <w:szCs w:val="20"/>
        </w:rPr>
      </w:pPr>
    </w:p>
    <w:p w:rsidR="00E24A42" w:rsidRPr="00123158" w:rsidRDefault="00E24A42" w:rsidP="00E24A42">
      <w:pPr>
        <w:pStyle w:val="3"/>
        <w:numPr>
          <w:ilvl w:val="0"/>
          <w:numId w:val="1"/>
        </w:numPr>
        <w:spacing w:before="0" w:after="0" w:line="240" w:lineRule="auto"/>
        <w:ind w:firstLine="0"/>
        <w:divId w:val="1766996527"/>
        <w:rPr>
          <w:rFonts w:ascii="Times New Roman" w:eastAsia="Times New Roman" w:hAnsi="Times New Roman" w:cs="Times New Roman"/>
          <w:sz w:val="20"/>
          <w:szCs w:val="20"/>
        </w:rPr>
      </w:pPr>
      <w:bookmarkStart w:id="14" w:name="eC9865FE9"/>
      <w:bookmarkStart w:id="15" w:name="e93A3C64B"/>
      <w:bookmarkStart w:id="16" w:name="e82EA8AFB"/>
      <w:bookmarkEnd w:id="14"/>
      <w:bookmarkEnd w:id="15"/>
      <w:bookmarkEnd w:id="16"/>
      <w:r w:rsidRPr="00123158">
        <w:rPr>
          <w:rFonts w:ascii="Times New Roman" w:eastAsia="Times New Roman" w:hAnsi="Times New Roman" w:cs="Times New Roman"/>
          <w:sz w:val="20"/>
          <w:szCs w:val="20"/>
        </w:rPr>
        <w:t>ПРАВА И ОБЯЗАННОСТИ СТОРОН</w:t>
      </w:r>
    </w:p>
    <w:p w:rsidR="00E24A42" w:rsidRPr="00123158" w:rsidRDefault="00E24A42" w:rsidP="00E24A42">
      <w:pPr>
        <w:pStyle w:val="3"/>
        <w:spacing w:before="0" w:after="0" w:line="240" w:lineRule="auto"/>
        <w:divId w:val="1766996527"/>
        <w:rPr>
          <w:rFonts w:ascii="Times New Roman" w:eastAsia="Times New Roman" w:hAnsi="Times New Roman" w:cs="Times New Roman"/>
          <w:sz w:val="20"/>
          <w:szCs w:val="20"/>
        </w:rPr>
      </w:pPr>
    </w:p>
    <w:p w:rsidR="00E24A42" w:rsidRPr="00123158" w:rsidRDefault="00E24A42" w:rsidP="00E24A42">
      <w:pPr>
        <w:pStyle w:val="a5"/>
        <w:numPr>
          <w:ilvl w:val="1"/>
          <w:numId w:val="1"/>
        </w:numPr>
        <w:spacing w:after="0" w:line="240" w:lineRule="auto"/>
        <w:ind w:firstLine="0"/>
        <w:jc w:val="both"/>
        <w:divId w:val="1766996527"/>
        <w:rPr>
          <w:sz w:val="20"/>
          <w:szCs w:val="20"/>
        </w:rPr>
      </w:pPr>
      <w:r w:rsidRPr="00123158">
        <w:rPr>
          <w:b/>
          <w:sz w:val="20"/>
          <w:szCs w:val="20"/>
        </w:rPr>
        <w:t> Исполнитель</w:t>
      </w:r>
      <w:r w:rsidRPr="00123158">
        <w:rPr>
          <w:sz w:val="20"/>
          <w:szCs w:val="20"/>
        </w:rPr>
        <w:t xml:space="preserve"> </w:t>
      </w:r>
      <w:r w:rsidRPr="00123158">
        <w:rPr>
          <w:b/>
          <w:sz w:val="20"/>
          <w:szCs w:val="20"/>
        </w:rPr>
        <w:t>обязуется</w:t>
      </w:r>
      <w:r w:rsidRPr="00123158">
        <w:rPr>
          <w:sz w:val="20"/>
          <w:szCs w:val="20"/>
        </w:rPr>
        <w:t>:</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Принять груз в порядке и на условиях, установленных Заявкой.</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xml:space="preserve"> Выдать Заказчику (Грузоотправителю) документ, подтверждающий прием груза. </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Разработать оптимальный маршрут перевозки груза, в соответствии с требованиями к скорости и безопасности перевозки.</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По запросу Заказчика дополнительно информировать последнего о местонахождении транспортного средства с грузом, об изменении маршрута и сроков доставки, а в случае любых задержках транспортного средства в пути следования более чем на сутки, самостоятельно проинформировать об этом Заказчика.</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Известить Грузополучателя о прибытии груза.</w:t>
      </w:r>
    </w:p>
    <w:p w:rsidR="00E24A42" w:rsidRPr="0012315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Выдать груз в пункте назначения Заказчику либо лицу, указанному Заказчиком в качестве Грузополучателя в транспортных документах</w:t>
      </w:r>
      <w:r w:rsidR="00E24A42" w:rsidRPr="00123158">
        <w:rPr>
          <w:sz w:val="20"/>
          <w:szCs w:val="20"/>
        </w:rPr>
        <w:t>.</w:t>
      </w:r>
    </w:p>
    <w:p w:rsidR="00E24A42" w:rsidRPr="00123158" w:rsidRDefault="00E24A42" w:rsidP="00E24A42">
      <w:pPr>
        <w:pStyle w:val="a5"/>
        <w:spacing w:after="0" w:line="240" w:lineRule="auto"/>
        <w:jc w:val="both"/>
        <w:divId w:val="1766996527"/>
        <w:rPr>
          <w:sz w:val="20"/>
          <w:szCs w:val="20"/>
        </w:rPr>
      </w:pPr>
    </w:p>
    <w:p w:rsidR="00E24A42" w:rsidRPr="00123158" w:rsidRDefault="00E24A42" w:rsidP="00E24A42">
      <w:pPr>
        <w:pStyle w:val="a5"/>
        <w:numPr>
          <w:ilvl w:val="1"/>
          <w:numId w:val="1"/>
        </w:numPr>
        <w:spacing w:after="0" w:line="240" w:lineRule="auto"/>
        <w:ind w:firstLine="0"/>
        <w:jc w:val="both"/>
        <w:divId w:val="1766996527"/>
        <w:rPr>
          <w:sz w:val="20"/>
          <w:szCs w:val="20"/>
        </w:rPr>
      </w:pPr>
      <w:r w:rsidRPr="00123158">
        <w:rPr>
          <w:b/>
          <w:sz w:val="20"/>
          <w:szCs w:val="20"/>
        </w:rPr>
        <w:t> Заказчик</w:t>
      </w:r>
      <w:r w:rsidRPr="00123158">
        <w:rPr>
          <w:sz w:val="20"/>
          <w:szCs w:val="20"/>
        </w:rPr>
        <w:t xml:space="preserve"> </w:t>
      </w:r>
      <w:r w:rsidRPr="00123158">
        <w:rPr>
          <w:b/>
          <w:sz w:val="20"/>
          <w:szCs w:val="20"/>
        </w:rPr>
        <w:t>обязуется</w:t>
      </w:r>
      <w:r w:rsidRPr="00123158">
        <w:rPr>
          <w:sz w:val="20"/>
          <w:szCs w:val="20"/>
        </w:rPr>
        <w:t>:</w:t>
      </w:r>
    </w:p>
    <w:p w:rsidR="008255AE" w:rsidRPr="00311048" w:rsidRDefault="00E24A42" w:rsidP="008255AE">
      <w:pPr>
        <w:pStyle w:val="a5"/>
        <w:numPr>
          <w:ilvl w:val="2"/>
          <w:numId w:val="1"/>
        </w:numPr>
        <w:spacing w:after="0" w:line="240" w:lineRule="auto"/>
        <w:ind w:firstLine="0"/>
        <w:jc w:val="both"/>
        <w:divId w:val="1766996527"/>
        <w:rPr>
          <w:sz w:val="20"/>
          <w:szCs w:val="20"/>
        </w:rPr>
      </w:pPr>
      <w:r w:rsidRPr="00123158">
        <w:rPr>
          <w:sz w:val="20"/>
          <w:szCs w:val="20"/>
        </w:rPr>
        <w:t> </w:t>
      </w:r>
      <w:r w:rsidR="008255AE" w:rsidRPr="00311048">
        <w:rPr>
          <w:sz w:val="20"/>
          <w:szCs w:val="20"/>
        </w:rPr>
        <w:t>Передать Исполнителю груз в порядке и на условиях, установленных Заявкой. </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xml:space="preserve"> Предоставить Исполнителю или указанному Исполнителем лицу документы и/или другую информацию, необходимые для организации перевозки груза, осуществления различных видов государственного контроля, а также документы, свидетельствующие об особых свойствах груза. Информация об условиях транспортировки груза предоставляется Заказчиком в Заявке. </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Предоставить Исполнителю реквизиты Грузоотправителя и Грузополучателя, а также иные данные, позволяющие, по мнению Заказчика, в достаточной мере индивидуализировать Грузоотправителя и Грузополучателя, в том числе номера средств связи (телефон, факс), а также уведомить Грузополучателя о сдаче Исполнителю груза для доставки в его адрес.</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Своевременно оплачивать оказываемые Исполнителем услуги.</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Возместить Исполнителю документально подтвержденные расходы, связанные с оказанием Исполнителем услуг по Заявкой, если эти расходы не включаются в сумму вознаграждения Исполнителя.</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lastRenderedPageBreak/>
        <w:t>Не передавать для перевозки груз стоимостью более 100 000,00 (Сто тысяч) рублей без предварительного согласия Исполнителя, в противном случае, последний вправе отказаться от перевозки груза без выплаты неустойки за срыв погрузки.</w:t>
      </w:r>
    </w:p>
    <w:p w:rsidR="008255AE" w:rsidRPr="00311048" w:rsidRDefault="008255AE" w:rsidP="008255AE">
      <w:pPr>
        <w:pStyle w:val="a5"/>
        <w:numPr>
          <w:ilvl w:val="2"/>
          <w:numId w:val="1"/>
        </w:numPr>
        <w:spacing w:after="0" w:line="240" w:lineRule="auto"/>
        <w:ind w:firstLine="0"/>
        <w:jc w:val="both"/>
        <w:divId w:val="1766996527"/>
        <w:rPr>
          <w:sz w:val="20"/>
          <w:szCs w:val="20"/>
        </w:rPr>
      </w:pPr>
      <w:bookmarkStart w:id="17" w:name="eEEFBF92A"/>
      <w:bookmarkEnd w:id="17"/>
      <w:r w:rsidRPr="00311048">
        <w:rPr>
          <w:sz w:val="20"/>
          <w:szCs w:val="20"/>
        </w:rPr>
        <w:t xml:space="preserve"> Заказчик обязуется оплачивать (возмещать, в случае, когда расходы оплачены Исполнителем) все документально подтвержденные расходы, услуги и вознаграждение Исполнителя, в том числе связанные с увеличением, во время действия подписанной сторонами Заявки, тарифов на услуги железной дороги, простоем транспортных средств, повышением расценок на услуги третьих лиц, привлекаемых Исполнителем для исполнения условий настоящей Оферты и иные расходы, возникшие не по вине Исполнителя не позднее трех (трех) рабочих дней с момента получения счета от Исполнителя. Указанные в настоящем пункте Оферты счета оплачиваются Заказчиком в течение 3 (трех) рабочих дней с момента получения счета от Исполнителя. </w:t>
      </w:r>
    </w:p>
    <w:p w:rsidR="00E24A42" w:rsidRPr="004B0F8B" w:rsidRDefault="008255AE" w:rsidP="008255AE">
      <w:pPr>
        <w:pStyle w:val="a5"/>
        <w:numPr>
          <w:ilvl w:val="2"/>
          <w:numId w:val="1"/>
        </w:numPr>
        <w:spacing w:after="0" w:line="240" w:lineRule="auto"/>
        <w:ind w:firstLine="0"/>
        <w:jc w:val="both"/>
        <w:divId w:val="1766996527"/>
        <w:rPr>
          <w:sz w:val="20"/>
          <w:szCs w:val="20"/>
        </w:rPr>
      </w:pPr>
      <w:r w:rsidRPr="00311048">
        <w:rPr>
          <w:spacing w:val="2"/>
          <w:sz w:val="20"/>
          <w:szCs w:val="20"/>
        </w:rPr>
        <w:t>В случаи вывоза товаров с территории Российской Федерации на территорию государства – члена Таможенного союза или ввоза товаров на территорию Российской Федерации с территории государства – члена Таможенного союза Заказчик представляет Исполнителю копию контракта Заказчика с лицом, осуществляющим внешнеэкономическую сделку с перевозимыми грузами</w:t>
      </w:r>
      <w:r w:rsidR="00E24A42">
        <w:rPr>
          <w:spacing w:val="2"/>
          <w:sz w:val="20"/>
          <w:szCs w:val="20"/>
        </w:rPr>
        <w:t>.</w:t>
      </w:r>
    </w:p>
    <w:p w:rsidR="00E24A42" w:rsidRPr="00123158" w:rsidRDefault="00E24A42" w:rsidP="00E24A42">
      <w:pPr>
        <w:pStyle w:val="a5"/>
        <w:spacing w:after="0" w:line="240" w:lineRule="auto"/>
        <w:jc w:val="both"/>
        <w:divId w:val="1766996527"/>
        <w:rPr>
          <w:sz w:val="20"/>
          <w:szCs w:val="20"/>
        </w:rPr>
      </w:pPr>
    </w:p>
    <w:p w:rsidR="00E24A42" w:rsidRPr="00123158" w:rsidRDefault="00E24A42" w:rsidP="00E24A42">
      <w:pPr>
        <w:pStyle w:val="a5"/>
        <w:numPr>
          <w:ilvl w:val="1"/>
          <w:numId w:val="1"/>
        </w:numPr>
        <w:spacing w:after="0" w:line="240" w:lineRule="auto"/>
        <w:ind w:firstLine="0"/>
        <w:jc w:val="both"/>
        <w:divId w:val="1766996527"/>
        <w:rPr>
          <w:b/>
          <w:sz w:val="20"/>
          <w:szCs w:val="20"/>
        </w:rPr>
      </w:pPr>
      <w:r w:rsidRPr="00123158">
        <w:rPr>
          <w:b/>
          <w:sz w:val="20"/>
          <w:szCs w:val="20"/>
        </w:rPr>
        <w:t> Исполнитель вправе:</w:t>
      </w:r>
    </w:p>
    <w:p w:rsidR="008255AE" w:rsidRPr="00311048" w:rsidRDefault="00E24A42" w:rsidP="008255AE">
      <w:pPr>
        <w:pStyle w:val="a5"/>
        <w:numPr>
          <w:ilvl w:val="2"/>
          <w:numId w:val="1"/>
        </w:numPr>
        <w:spacing w:after="0" w:line="240" w:lineRule="auto"/>
        <w:ind w:firstLine="0"/>
        <w:jc w:val="both"/>
        <w:divId w:val="1766996527"/>
        <w:rPr>
          <w:sz w:val="20"/>
          <w:szCs w:val="20"/>
        </w:rPr>
      </w:pPr>
      <w:r w:rsidRPr="00123158">
        <w:rPr>
          <w:sz w:val="20"/>
          <w:szCs w:val="20"/>
        </w:rPr>
        <w:t> </w:t>
      </w:r>
      <w:r w:rsidR="008255AE" w:rsidRPr="00311048">
        <w:rPr>
          <w:sz w:val="20"/>
          <w:szCs w:val="20"/>
        </w:rPr>
        <w:t xml:space="preserve">Исходя из интересов Заказчика от своего имени, но за счет Заказчика заключать договоры на перевозку груза. </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Отказаться от приема груза, не соответствующего условиям Заявки, требующего по своему характеру особых условий перевозки, охраны или опасного по своей природе, если данные условия не были согласованы с Исполнителем.</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xml:space="preserve"> Приостановить выполнение поручения с отнесением платы за простой, хранение, иных расходов и штрафов на счет Заказчика и/или возвратить груз Грузоотправителю за счет Заказчика в случаях предоставления недостоверной, неполной информации, выявления в ходе выполнения поручения несоответствия представленных документов грузу или сведений о грузе (вес, объем, свойство и т.д.). </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Произвести замену непригодного для перевозки груза транспортного средства.</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Требовать от Заказчика уплаты вознаграждения.</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Удерживать находящийся в распоряжении Исполнителя груз до оплаты, образовавшейся у Заказчика задолженности по Заявке. Расходы, связанные с удержанием груза, оплачиваются Заказчиком.</w:t>
      </w:r>
    </w:p>
    <w:p w:rsidR="00E24A42" w:rsidRPr="00555DEF"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Отказаться от перевозки груза стоимостью более 100 000,00 (Сто тысяч) рублей, в случае нарушения Заказчиком п. 4.2.6 данного Соглашения</w:t>
      </w:r>
      <w:r w:rsidR="00E24A42">
        <w:rPr>
          <w:sz w:val="20"/>
          <w:szCs w:val="20"/>
        </w:rPr>
        <w:t>.</w:t>
      </w:r>
    </w:p>
    <w:p w:rsidR="00E24A42" w:rsidRPr="00123158" w:rsidRDefault="00E24A42" w:rsidP="00E24A42">
      <w:pPr>
        <w:pStyle w:val="a5"/>
        <w:spacing w:after="0" w:line="240" w:lineRule="auto"/>
        <w:jc w:val="both"/>
        <w:divId w:val="1766996527"/>
        <w:rPr>
          <w:b/>
          <w:sz w:val="20"/>
          <w:szCs w:val="20"/>
        </w:rPr>
      </w:pPr>
    </w:p>
    <w:p w:rsidR="00E24A42" w:rsidRPr="00123158" w:rsidRDefault="00E24A42" w:rsidP="00E24A42">
      <w:pPr>
        <w:pStyle w:val="a5"/>
        <w:numPr>
          <w:ilvl w:val="1"/>
          <w:numId w:val="1"/>
        </w:numPr>
        <w:spacing w:after="0" w:line="240" w:lineRule="auto"/>
        <w:ind w:firstLine="0"/>
        <w:jc w:val="both"/>
        <w:divId w:val="1766996527"/>
        <w:rPr>
          <w:b/>
          <w:sz w:val="20"/>
          <w:szCs w:val="20"/>
        </w:rPr>
      </w:pPr>
      <w:r w:rsidRPr="00123158">
        <w:rPr>
          <w:b/>
          <w:sz w:val="20"/>
          <w:szCs w:val="20"/>
        </w:rPr>
        <w:t> Заказчик вправе:</w:t>
      </w:r>
    </w:p>
    <w:p w:rsidR="008255AE" w:rsidRPr="00311048" w:rsidRDefault="00E24A42" w:rsidP="008255AE">
      <w:pPr>
        <w:pStyle w:val="a5"/>
        <w:numPr>
          <w:ilvl w:val="2"/>
          <w:numId w:val="1"/>
        </w:numPr>
        <w:spacing w:after="0" w:line="240" w:lineRule="auto"/>
        <w:ind w:firstLine="0"/>
        <w:jc w:val="both"/>
        <w:divId w:val="1766996527"/>
        <w:rPr>
          <w:sz w:val="20"/>
          <w:szCs w:val="20"/>
        </w:rPr>
      </w:pPr>
      <w:r w:rsidRPr="00123158">
        <w:rPr>
          <w:sz w:val="20"/>
          <w:szCs w:val="20"/>
        </w:rPr>
        <w:t> </w:t>
      </w:r>
      <w:r w:rsidR="008255AE" w:rsidRPr="00311048">
        <w:rPr>
          <w:sz w:val="20"/>
          <w:szCs w:val="20"/>
        </w:rPr>
        <w:t xml:space="preserve">Требовать от Исполнителя исполнения условий Заявки. </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Заказывать дополнительные услуги, предусмотренные Офертой.</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Заменить первоначально заявленного Грузополучателя до передачи груза последнему, уведомив при этом Исполнителя не менее чем за один рабочий день.</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Получать информацию о транспортном средстве, перевозящем груз, о его местонахождении в пути следования, а также иную информацию, связанную с перевозкой груза.</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 xml:space="preserve"> Заказчик гарантирует, что: </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xml:space="preserve"> Информация о свойствах и характере груза, родовом наименовании груза, условиях его перевозки, весе, объеме, объявленной стоимости, контактах Грузополучателя является достоверной. </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Груз, переданный Исполнителю, не относится к категории грузов, запрещенных к перевозке действующим законодательством РФ.</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xml:space="preserve"> Содержимое груза соответствует заявленному в Заявке (предоставляемым сопроводительным документам на груз). </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xml:space="preserve">Грузоотправитель распоряжается грузом на законных основаниях. </w:t>
      </w:r>
    </w:p>
    <w:p w:rsidR="00E24A42" w:rsidRPr="0012315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Грузоотправитель и Грузополучатель являются надлежащими представителями Заказчика, уведомлены об условиях и порядке оказания услуг</w:t>
      </w:r>
      <w:r w:rsidR="00E24A42" w:rsidRPr="00123158">
        <w:rPr>
          <w:sz w:val="20"/>
          <w:szCs w:val="20"/>
        </w:rPr>
        <w:t xml:space="preserve">. </w:t>
      </w:r>
    </w:p>
    <w:p w:rsidR="00E24A42" w:rsidRPr="00123158" w:rsidRDefault="00E24A42" w:rsidP="00E24A42">
      <w:pPr>
        <w:pStyle w:val="3"/>
        <w:spacing w:before="0" w:after="0" w:line="240" w:lineRule="auto"/>
        <w:divId w:val="1766996527"/>
        <w:rPr>
          <w:rFonts w:ascii="Times New Roman" w:eastAsia="Times New Roman" w:hAnsi="Times New Roman" w:cs="Times New Roman"/>
          <w:sz w:val="20"/>
          <w:szCs w:val="20"/>
        </w:rPr>
      </w:pPr>
    </w:p>
    <w:p w:rsidR="00E24A42" w:rsidRPr="00123158" w:rsidRDefault="00E24A42" w:rsidP="00E24A42">
      <w:pPr>
        <w:pStyle w:val="3"/>
        <w:numPr>
          <w:ilvl w:val="0"/>
          <w:numId w:val="1"/>
        </w:numPr>
        <w:spacing w:before="0" w:after="0" w:line="240" w:lineRule="auto"/>
        <w:ind w:firstLine="0"/>
        <w:divId w:val="1766996527"/>
        <w:rPr>
          <w:rFonts w:ascii="Times New Roman" w:eastAsia="Times New Roman" w:hAnsi="Times New Roman" w:cs="Times New Roman"/>
          <w:sz w:val="20"/>
          <w:szCs w:val="20"/>
        </w:rPr>
      </w:pPr>
      <w:r w:rsidRPr="00123158">
        <w:rPr>
          <w:rFonts w:ascii="Times New Roman" w:eastAsia="Times New Roman" w:hAnsi="Times New Roman" w:cs="Times New Roman"/>
          <w:sz w:val="20"/>
          <w:szCs w:val="20"/>
        </w:rPr>
        <w:t>ПОРЯДОК РАСЧЕТОВ</w:t>
      </w:r>
    </w:p>
    <w:p w:rsidR="008255AE" w:rsidRPr="00311048" w:rsidRDefault="00E24A42" w:rsidP="008255AE">
      <w:pPr>
        <w:pStyle w:val="a5"/>
        <w:numPr>
          <w:ilvl w:val="1"/>
          <w:numId w:val="1"/>
        </w:numPr>
        <w:spacing w:after="0" w:line="240" w:lineRule="auto"/>
        <w:ind w:firstLine="0"/>
        <w:jc w:val="both"/>
        <w:divId w:val="1766996527"/>
        <w:rPr>
          <w:sz w:val="20"/>
          <w:szCs w:val="20"/>
        </w:rPr>
      </w:pPr>
      <w:bookmarkStart w:id="18" w:name="e1E0F87BC"/>
      <w:bookmarkEnd w:id="18"/>
      <w:r w:rsidRPr="00123158">
        <w:rPr>
          <w:sz w:val="20"/>
          <w:szCs w:val="20"/>
        </w:rPr>
        <w:t> </w:t>
      </w:r>
      <w:r w:rsidR="008255AE" w:rsidRPr="00311048">
        <w:rPr>
          <w:sz w:val="20"/>
          <w:szCs w:val="20"/>
        </w:rPr>
        <w:t>Расчеты между Заказчиком и Исполнителем осуществляются путем предварительной оплаты денежной суммы, указанной в соответствующем счете, выставляемом Исполнителем согласно каждой Заявки, поступившей от Заказчика, если иной порядок расчетов не предусмотрен сторонами в Заявке.</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Оплата счета производится в течение трех рабочих дней со дня его выставления, если иное не предусмотрено Заявкой.</w:t>
      </w:r>
    </w:p>
    <w:p w:rsidR="008255AE" w:rsidRPr="00311048" w:rsidRDefault="008255AE" w:rsidP="008255AE">
      <w:pPr>
        <w:pStyle w:val="a5"/>
        <w:numPr>
          <w:ilvl w:val="1"/>
          <w:numId w:val="1"/>
        </w:numPr>
        <w:spacing w:after="0" w:line="240" w:lineRule="auto"/>
        <w:ind w:firstLine="0"/>
        <w:jc w:val="both"/>
        <w:divId w:val="1766996527"/>
        <w:rPr>
          <w:sz w:val="20"/>
          <w:szCs w:val="20"/>
        </w:rPr>
      </w:pPr>
      <w:bookmarkStart w:id="19" w:name="e160AA5A7"/>
      <w:bookmarkStart w:id="20" w:name="eAAE36849"/>
      <w:bookmarkStart w:id="21" w:name="eBE7D0A75"/>
      <w:bookmarkStart w:id="22" w:name="e22AD0315"/>
      <w:bookmarkStart w:id="23" w:name="eB5C0D5B0"/>
      <w:bookmarkStart w:id="24" w:name="e714A27F0"/>
      <w:bookmarkEnd w:id="19"/>
      <w:bookmarkEnd w:id="20"/>
      <w:bookmarkEnd w:id="21"/>
      <w:bookmarkEnd w:id="22"/>
      <w:bookmarkEnd w:id="23"/>
      <w:bookmarkEnd w:id="24"/>
      <w:r w:rsidRPr="00311048">
        <w:rPr>
          <w:sz w:val="20"/>
          <w:szCs w:val="20"/>
        </w:rPr>
        <w:t xml:space="preserve">Расчеты по Заявке осуществляются в безналичном порядке платежными поручениями. </w:t>
      </w:r>
    </w:p>
    <w:p w:rsidR="008255AE" w:rsidRPr="00311048" w:rsidRDefault="008255AE" w:rsidP="008255AE">
      <w:pPr>
        <w:pStyle w:val="a5"/>
        <w:numPr>
          <w:ilvl w:val="1"/>
          <w:numId w:val="1"/>
        </w:numPr>
        <w:spacing w:after="0" w:line="240" w:lineRule="auto"/>
        <w:ind w:firstLine="0"/>
        <w:jc w:val="both"/>
        <w:divId w:val="1766996527"/>
        <w:rPr>
          <w:sz w:val="20"/>
          <w:szCs w:val="20"/>
        </w:rPr>
      </w:pPr>
      <w:bookmarkStart w:id="25" w:name="e0A5C93DE"/>
      <w:bookmarkEnd w:id="25"/>
      <w:r w:rsidRPr="00311048">
        <w:rPr>
          <w:sz w:val="20"/>
          <w:szCs w:val="20"/>
        </w:rPr>
        <w:t> Обязательство Заказчика по оплате считается исполненным в момент зачисления денежных средств на расчетный счет банка Исполнителя.</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Оплата фрахта производится в российский рублях, если иное не предусмотрено Заявкой. Оплата банковской комиссии за перечисление средств производится полностью за счет Заказчика.</w:t>
      </w:r>
    </w:p>
    <w:p w:rsidR="00E24A42" w:rsidRPr="00FA6CDB" w:rsidRDefault="008255AE" w:rsidP="008255AE">
      <w:pPr>
        <w:pStyle w:val="a5"/>
        <w:numPr>
          <w:ilvl w:val="1"/>
          <w:numId w:val="1"/>
        </w:numPr>
        <w:spacing w:after="0" w:line="240" w:lineRule="auto"/>
        <w:ind w:firstLine="0"/>
        <w:jc w:val="both"/>
        <w:divId w:val="1766996527"/>
        <w:rPr>
          <w:sz w:val="16"/>
          <w:szCs w:val="20"/>
        </w:rPr>
      </w:pPr>
      <w:r w:rsidRPr="00311048">
        <w:rPr>
          <w:sz w:val="20"/>
          <w:szCs w:val="20"/>
        </w:rPr>
        <w:t>Исполнитель в</w:t>
      </w:r>
      <w:r w:rsidRPr="00311048">
        <w:rPr>
          <w:snapToGrid w:val="0"/>
          <w:sz w:val="20"/>
          <w:szCs w:val="20"/>
        </w:rPr>
        <w:t>праве принять оплату услуг, оказанных Заказчику, от третьего лица.</w:t>
      </w:r>
      <w:r w:rsidRPr="00311048">
        <w:rPr>
          <w:sz w:val="20"/>
          <w:szCs w:val="20"/>
        </w:rPr>
        <w:t xml:space="preserve"> В этом случае в платежном документе обязательно должна содержаться отметка о том, что платеж производится за </w:t>
      </w:r>
      <w:r w:rsidRPr="00311048">
        <w:rPr>
          <w:snapToGrid w:val="0"/>
          <w:sz w:val="20"/>
          <w:szCs w:val="20"/>
        </w:rPr>
        <w:t>Заказчика</w:t>
      </w:r>
      <w:r w:rsidRPr="00311048">
        <w:rPr>
          <w:sz w:val="20"/>
          <w:szCs w:val="20"/>
        </w:rPr>
        <w:t>, с указанием его наименования, ИНН, а также реквизитов оплачиваемого счета (счета-фактуры)</w:t>
      </w:r>
      <w:r w:rsidR="00E24A42">
        <w:rPr>
          <w:sz w:val="20"/>
        </w:rPr>
        <w:t>.</w:t>
      </w:r>
    </w:p>
    <w:p w:rsidR="00E24A42" w:rsidRPr="00123158" w:rsidRDefault="00E24A42" w:rsidP="00E24A42">
      <w:pPr>
        <w:pStyle w:val="a5"/>
        <w:spacing w:after="0" w:line="240" w:lineRule="auto"/>
        <w:jc w:val="both"/>
        <w:divId w:val="1766996527"/>
        <w:rPr>
          <w:sz w:val="20"/>
          <w:szCs w:val="20"/>
        </w:rPr>
      </w:pPr>
    </w:p>
    <w:p w:rsidR="00E24A42" w:rsidRPr="00123158" w:rsidRDefault="00E24A42" w:rsidP="00E24A42">
      <w:pPr>
        <w:pStyle w:val="3"/>
        <w:numPr>
          <w:ilvl w:val="0"/>
          <w:numId w:val="1"/>
        </w:numPr>
        <w:spacing w:before="0" w:after="0" w:line="240" w:lineRule="auto"/>
        <w:ind w:firstLine="0"/>
        <w:divId w:val="1766996527"/>
        <w:rPr>
          <w:rFonts w:ascii="Times New Roman" w:eastAsia="Times New Roman" w:hAnsi="Times New Roman" w:cs="Times New Roman"/>
          <w:sz w:val="20"/>
          <w:szCs w:val="20"/>
        </w:rPr>
      </w:pPr>
      <w:r w:rsidRPr="00123158">
        <w:rPr>
          <w:rFonts w:ascii="Times New Roman" w:hAnsi="Times New Roman" w:cs="Times New Roman"/>
          <w:sz w:val="20"/>
          <w:szCs w:val="20"/>
        </w:rPr>
        <w:lastRenderedPageBreak/>
        <w:t>ПОРЯДОК ОБМЕНА ОТЧЕТНЫМИ ДОКУМЕНТАМИ.</w:t>
      </w:r>
    </w:p>
    <w:p w:rsidR="008255AE" w:rsidRPr="00311048" w:rsidRDefault="00E24A42" w:rsidP="008255AE">
      <w:pPr>
        <w:pStyle w:val="a5"/>
        <w:numPr>
          <w:ilvl w:val="1"/>
          <w:numId w:val="1"/>
        </w:numPr>
        <w:spacing w:after="0" w:line="240" w:lineRule="auto"/>
        <w:ind w:firstLine="0"/>
        <w:jc w:val="both"/>
        <w:divId w:val="1766996527"/>
        <w:rPr>
          <w:sz w:val="20"/>
          <w:szCs w:val="20"/>
        </w:rPr>
      </w:pPr>
      <w:r w:rsidRPr="00123158">
        <w:rPr>
          <w:sz w:val="20"/>
          <w:szCs w:val="20"/>
        </w:rPr>
        <w:t> </w:t>
      </w:r>
      <w:r w:rsidR="008255AE" w:rsidRPr="00311048">
        <w:rPr>
          <w:sz w:val="20"/>
          <w:szCs w:val="20"/>
        </w:rPr>
        <w:t>Исполнитель после окончания работ/услуг по соответствующей Заявке направляет в адрес Заказчика 2 экземпляра подписанного акта приема-передачи выполненных работ и соответствующие счета-фактуры.</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 xml:space="preserve">Заказчик в течение 5 (пяти) рабочих дней со дня получения акта приема-передачи выполненных работ (услуг) возвращает Исполнителю подписанный 2-й экземпляр данного акта или мотивированный отказ от его подписи. В случае нарушения Заказчиком срока передачи Исполнителю подписанного Заказчиком Акта или мотивированного отказа от приемки услуг, услуги считаются принятыми Заказчиком в полном объеме. </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Счет-фактура при расчетах с применением НДС предоставляется после полной оплаты услуг Исполнителя.</w:t>
      </w:r>
    </w:p>
    <w:p w:rsidR="00E24A42" w:rsidRPr="0012315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Соответствующие счета, счета-фактуры и акты выполненных работ вручаются представителю Заказчика лично, либо отправляются по почте заказным письмом с уведомлением о вручении по почтовому адресу, указанному в Заявке. Стороны пришли к соглашению о возможности передачи перечисленных документов при помощи средств факсимильной связи или путем обмена скан-копиями, при этом, указанные документы будут иметь юридическую силу при условии их последующего подтверждения оригиналами документов, передаваемых по почте</w:t>
      </w:r>
      <w:r w:rsidR="00E24A42" w:rsidRPr="00123158">
        <w:rPr>
          <w:sz w:val="20"/>
          <w:szCs w:val="20"/>
        </w:rPr>
        <w:t>.</w:t>
      </w:r>
    </w:p>
    <w:p w:rsidR="00E24A42" w:rsidRPr="00123158" w:rsidRDefault="00E24A42" w:rsidP="00E24A42">
      <w:pPr>
        <w:pStyle w:val="3"/>
        <w:spacing w:before="0" w:after="0" w:line="240" w:lineRule="auto"/>
        <w:divId w:val="1766996527"/>
        <w:rPr>
          <w:rFonts w:ascii="Times New Roman" w:eastAsia="Times New Roman" w:hAnsi="Times New Roman" w:cs="Times New Roman"/>
          <w:sz w:val="20"/>
          <w:szCs w:val="20"/>
        </w:rPr>
      </w:pPr>
    </w:p>
    <w:p w:rsidR="00E24A42" w:rsidRPr="00123158" w:rsidRDefault="00E24A42" w:rsidP="00E24A42">
      <w:pPr>
        <w:pStyle w:val="3"/>
        <w:numPr>
          <w:ilvl w:val="0"/>
          <w:numId w:val="1"/>
        </w:numPr>
        <w:spacing w:before="0" w:after="0" w:line="240" w:lineRule="auto"/>
        <w:ind w:firstLine="0"/>
        <w:divId w:val="1766996527"/>
        <w:rPr>
          <w:rFonts w:ascii="Times New Roman" w:eastAsia="Times New Roman" w:hAnsi="Times New Roman" w:cs="Times New Roman"/>
          <w:sz w:val="20"/>
          <w:szCs w:val="20"/>
        </w:rPr>
      </w:pPr>
      <w:r w:rsidRPr="00123158">
        <w:rPr>
          <w:rFonts w:ascii="Times New Roman" w:eastAsia="Times New Roman" w:hAnsi="Times New Roman" w:cs="Times New Roman"/>
          <w:sz w:val="20"/>
          <w:szCs w:val="20"/>
        </w:rPr>
        <w:t>ОТВЕТСТВЕННОСТЬ СТОРОН</w:t>
      </w:r>
    </w:p>
    <w:p w:rsidR="008255AE" w:rsidRPr="00311048" w:rsidRDefault="00E24A42" w:rsidP="008255AE">
      <w:pPr>
        <w:pStyle w:val="a5"/>
        <w:numPr>
          <w:ilvl w:val="1"/>
          <w:numId w:val="22"/>
        </w:numPr>
        <w:spacing w:after="0" w:line="240" w:lineRule="auto"/>
        <w:ind w:firstLine="0"/>
        <w:jc w:val="both"/>
        <w:divId w:val="1766996527"/>
        <w:rPr>
          <w:sz w:val="20"/>
          <w:szCs w:val="20"/>
        </w:rPr>
      </w:pPr>
      <w:r w:rsidRPr="00123158">
        <w:rPr>
          <w:sz w:val="20"/>
          <w:szCs w:val="20"/>
        </w:rPr>
        <w:t> </w:t>
      </w:r>
      <w:r w:rsidR="008255AE" w:rsidRPr="00311048">
        <w:rPr>
          <w:sz w:val="20"/>
          <w:szCs w:val="20"/>
        </w:rPr>
        <w:t>Стороны несут ответственность за неисполнение или ненадлежащее исполнение своих обязательств по Заявке в соответствии с законодательством России.</w:t>
      </w:r>
    </w:p>
    <w:p w:rsidR="008255AE" w:rsidRPr="00311048" w:rsidRDefault="008255AE" w:rsidP="008255AE">
      <w:pPr>
        <w:pStyle w:val="a5"/>
        <w:numPr>
          <w:ilvl w:val="1"/>
          <w:numId w:val="22"/>
        </w:numPr>
        <w:spacing w:after="0" w:line="240" w:lineRule="auto"/>
        <w:ind w:firstLine="0"/>
        <w:jc w:val="both"/>
        <w:divId w:val="1766996527"/>
        <w:rPr>
          <w:sz w:val="20"/>
          <w:szCs w:val="20"/>
        </w:rPr>
      </w:pPr>
      <w:r w:rsidRPr="00311048">
        <w:rPr>
          <w:sz w:val="20"/>
          <w:szCs w:val="20"/>
        </w:rPr>
        <w:t xml:space="preserve"> Исполнитель несет ответственность перед Заказчиком в виде возмещения реального ущерба за утрату, недостачу или повреждение (порчу) груза после принятия его Исполнителем и до выдачи груза Грузополучателю, указанному Заказчиком, либо уполномоченному им лицу, если не докажет, что утрата, недостача или повреждение (порча) груза произошли вследствие обстоятельств, которые Исполнитель не мог предотвратить и устранение которых от него не зависело, в следующих размерах:  </w:t>
      </w:r>
    </w:p>
    <w:p w:rsidR="008255AE" w:rsidRPr="00311048" w:rsidRDefault="008255AE" w:rsidP="008255AE">
      <w:pPr>
        <w:pStyle w:val="a5"/>
        <w:numPr>
          <w:ilvl w:val="0"/>
          <w:numId w:val="15"/>
        </w:numPr>
        <w:spacing w:after="0" w:line="240" w:lineRule="auto"/>
        <w:jc w:val="both"/>
        <w:divId w:val="1766996527"/>
        <w:rPr>
          <w:sz w:val="20"/>
          <w:szCs w:val="20"/>
        </w:rPr>
      </w:pPr>
      <w:r w:rsidRPr="00311048">
        <w:rPr>
          <w:sz w:val="20"/>
          <w:szCs w:val="20"/>
        </w:rPr>
        <w:t xml:space="preserve">за утрату или недостачу груза, принятого Исполнителем для перевозки с объявлением ценности, в размере объявленной ценности или части объявленной ценности пропорционально недостающей части груза; </w:t>
      </w:r>
    </w:p>
    <w:p w:rsidR="008255AE" w:rsidRPr="00311048" w:rsidRDefault="008255AE" w:rsidP="008255AE">
      <w:pPr>
        <w:pStyle w:val="a5"/>
        <w:numPr>
          <w:ilvl w:val="0"/>
          <w:numId w:val="15"/>
        </w:numPr>
        <w:spacing w:after="0" w:line="240" w:lineRule="auto"/>
        <w:jc w:val="both"/>
        <w:divId w:val="1766996527"/>
        <w:rPr>
          <w:sz w:val="20"/>
          <w:szCs w:val="20"/>
        </w:rPr>
      </w:pPr>
      <w:r w:rsidRPr="00311048">
        <w:rPr>
          <w:sz w:val="20"/>
          <w:szCs w:val="20"/>
        </w:rPr>
        <w:t xml:space="preserve">за утрату или недостачу груза, принятого Исполнителем для перевозки без объявления ценности, в размере действительной (документально подтвержденной) стоимости груза или недостающей его части; </w:t>
      </w:r>
    </w:p>
    <w:p w:rsidR="008255AE" w:rsidRPr="00311048" w:rsidRDefault="008255AE" w:rsidP="008255AE">
      <w:pPr>
        <w:pStyle w:val="a5"/>
        <w:numPr>
          <w:ilvl w:val="0"/>
          <w:numId w:val="15"/>
        </w:numPr>
        <w:spacing w:after="0" w:line="240" w:lineRule="auto"/>
        <w:jc w:val="both"/>
        <w:divId w:val="1766996527"/>
        <w:rPr>
          <w:sz w:val="20"/>
          <w:szCs w:val="20"/>
        </w:rPr>
      </w:pPr>
      <w:r w:rsidRPr="00311048">
        <w:rPr>
          <w:sz w:val="20"/>
          <w:szCs w:val="20"/>
        </w:rPr>
        <w:t xml:space="preserve">за повреждение (порчу) груза, принятого Исполнителем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  </w:t>
      </w:r>
    </w:p>
    <w:p w:rsidR="008255AE" w:rsidRPr="00311048" w:rsidRDefault="008255AE" w:rsidP="008255AE">
      <w:pPr>
        <w:pStyle w:val="a5"/>
        <w:numPr>
          <w:ilvl w:val="0"/>
          <w:numId w:val="15"/>
        </w:numPr>
        <w:spacing w:after="0" w:line="240" w:lineRule="auto"/>
        <w:jc w:val="both"/>
        <w:divId w:val="1766996527"/>
        <w:rPr>
          <w:sz w:val="20"/>
          <w:szCs w:val="20"/>
        </w:rPr>
      </w:pPr>
      <w:r w:rsidRPr="00311048">
        <w:rPr>
          <w:sz w:val="20"/>
          <w:szCs w:val="20"/>
        </w:rPr>
        <w:t xml:space="preserve">за повреждение (порчу) груза, принятого Исполнителем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 </w:t>
      </w:r>
    </w:p>
    <w:p w:rsidR="008255AE" w:rsidRPr="00311048" w:rsidRDefault="008255AE" w:rsidP="008255AE">
      <w:pPr>
        <w:pStyle w:val="a5"/>
        <w:numPr>
          <w:ilvl w:val="1"/>
          <w:numId w:val="22"/>
        </w:numPr>
        <w:spacing w:after="0" w:line="240" w:lineRule="auto"/>
        <w:ind w:firstLine="0"/>
        <w:jc w:val="both"/>
        <w:divId w:val="1766996527"/>
        <w:rPr>
          <w:sz w:val="20"/>
          <w:szCs w:val="20"/>
        </w:rPr>
      </w:pPr>
      <w:r w:rsidRPr="00311048">
        <w:rPr>
          <w:sz w:val="20"/>
          <w:szCs w:val="20"/>
        </w:rPr>
        <w:t>В случае нарушения Заказчиком условий, предусмотренных п. 3.3 Оферты, ответственность Исполнителя за сохранность вверенного ему груза ограничивается пределом в размере не более 100 000,00 (Сто тысяч) рублей.</w:t>
      </w:r>
    </w:p>
    <w:p w:rsidR="008255AE" w:rsidRPr="00311048" w:rsidRDefault="008255AE" w:rsidP="008255AE">
      <w:pPr>
        <w:pStyle w:val="a5"/>
        <w:numPr>
          <w:ilvl w:val="1"/>
          <w:numId w:val="22"/>
        </w:numPr>
        <w:spacing w:after="0" w:line="240" w:lineRule="auto"/>
        <w:ind w:firstLine="0"/>
        <w:jc w:val="both"/>
        <w:divId w:val="1766996527"/>
        <w:rPr>
          <w:sz w:val="20"/>
          <w:szCs w:val="20"/>
        </w:rPr>
      </w:pPr>
      <w:r w:rsidRPr="00311048">
        <w:rPr>
          <w:sz w:val="20"/>
          <w:szCs w:val="20"/>
        </w:rPr>
        <w:t>Заказчик несет полную ответственность за достоверность сведений, указанных в документации, предоставляемой Исполнителю для организации перевозки. Заказчик также гарантирует, что он является легальным владельцем (распорядителем) груза. В случае наложения на Исполнителя по вине Заказчика штрафа, предусмотренного ст. 11.14.3 КоАП РФ, Заказчик обязан возместить Исполнителю штрафные санкции в течение 10 (десять) календарных дней с момента предъявления соответствующей претензии.</w:t>
      </w:r>
    </w:p>
    <w:p w:rsidR="008255AE" w:rsidRPr="00311048" w:rsidRDefault="008255AE" w:rsidP="008255AE">
      <w:pPr>
        <w:pStyle w:val="a5"/>
        <w:numPr>
          <w:ilvl w:val="1"/>
          <w:numId w:val="22"/>
        </w:numPr>
        <w:spacing w:after="0" w:line="240" w:lineRule="auto"/>
        <w:ind w:firstLine="0"/>
        <w:jc w:val="both"/>
        <w:divId w:val="1766996527"/>
        <w:rPr>
          <w:sz w:val="20"/>
          <w:szCs w:val="20"/>
        </w:rPr>
      </w:pPr>
      <w:r w:rsidRPr="00311048">
        <w:rPr>
          <w:sz w:val="20"/>
          <w:szCs w:val="20"/>
        </w:rPr>
        <w:t>Если Исполнитель докажет, что нарушение обязательства по перевозке груза вызвано ненадлежащим исполнением договора перевозки, ответственность Исполнителя перед Заказчиком определяется по тем же правилам, по которым перед Исполнителем отвечает соответствующий перевозчик</w:t>
      </w:r>
    </w:p>
    <w:p w:rsidR="008255AE" w:rsidRPr="00311048" w:rsidRDefault="008255AE" w:rsidP="008255AE">
      <w:pPr>
        <w:pStyle w:val="a5"/>
        <w:numPr>
          <w:ilvl w:val="1"/>
          <w:numId w:val="22"/>
        </w:numPr>
        <w:spacing w:after="0" w:line="240" w:lineRule="auto"/>
        <w:ind w:firstLine="0"/>
        <w:jc w:val="both"/>
        <w:divId w:val="1766996527"/>
        <w:rPr>
          <w:sz w:val="20"/>
          <w:szCs w:val="20"/>
        </w:rPr>
      </w:pPr>
      <w:r w:rsidRPr="00311048">
        <w:rPr>
          <w:sz w:val="20"/>
          <w:szCs w:val="20"/>
        </w:rPr>
        <w:t xml:space="preserve"> В случае просрочки оплаты по Заявке, Исполнитель вправе потребовать, а Заказчик обязуется уплатить неустойку в размере 0,1 % вознаграждения Исполнителя и понесенных им в интересах Заказчика расходов за каждый день просрочки, если иной размер штрафа не предусмотрен Заявкой. </w:t>
      </w:r>
    </w:p>
    <w:p w:rsidR="008255AE" w:rsidRPr="00311048" w:rsidRDefault="002068C3" w:rsidP="008255AE">
      <w:pPr>
        <w:pStyle w:val="a5"/>
        <w:numPr>
          <w:ilvl w:val="1"/>
          <w:numId w:val="22"/>
        </w:numPr>
        <w:spacing w:after="0" w:line="240" w:lineRule="auto"/>
        <w:ind w:firstLine="0"/>
        <w:jc w:val="both"/>
        <w:divId w:val="1766996527"/>
        <w:rPr>
          <w:sz w:val="20"/>
          <w:szCs w:val="20"/>
        </w:rPr>
      </w:pPr>
      <w:r w:rsidRPr="00311048">
        <w:rPr>
          <w:sz w:val="20"/>
          <w:szCs w:val="20"/>
        </w:rPr>
        <w:t xml:space="preserve">Нарушение Заказчиком порядка расчетов, </w:t>
      </w:r>
      <w:r>
        <w:rPr>
          <w:sz w:val="20"/>
          <w:szCs w:val="20"/>
        </w:rPr>
        <w:t xml:space="preserve">предоставление недостоверных сведений о грузе, а также нарушение иных условий, </w:t>
      </w:r>
      <w:r w:rsidRPr="00311048">
        <w:rPr>
          <w:sz w:val="20"/>
          <w:szCs w:val="20"/>
        </w:rPr>
        <w:t xml:space="preserve">установленных </w:t>
      </w:r>
      <w:r>
        <w:rPr>
          <w:sz w:val="20"/>
          <w:szCs w:val="20"/>
        </w:rPr>
        <w:t>Офертой</w:t>
      </w:r>
      <w:r w:rsidRPr="00311048">
        <w:rPr>
          <w:sz w:val="20"/>
          <w:szCs w:val="20"/>
        </w:rPr>
        <w:t xml:space="preserve"> или Заявкой</w:t>
      </w:r>
      <w:r>
        <w:rPr>
          <w:sz w:val="20"/>
          <w:szCs w:val="20"/>
        </w:rPr>
        <w:t>,</w:t>
      </w:r>
      <w:r w:rsidRPr="00311048">
        <w:rPr>
          <w:sz w:val="20"/>
          <w:szCs w:val="20"/>
        </w:rPr>
        <w:t xml:space="preserve"> влечет за собой наступление следующих последствий</w:t>
      </w:r>
      <w:r w:rsidR="008255AE" w:rsidRPr="00311048">
        <w:rPr>
          <w:sz w:val="20"/>
          <w:szCs w:val="20"/>
        </w:rPr>
        <w:t>:</w:t>
      </w:r>
    </w:p>
    <w:p w:rsidR="008255AE" w:rsidRPr="00311048" w:rsidRDefault="008255AE" w:rsidP="008255AE">
      <w:pPr>
        <w:pStyle w:val="a5"/>
        <w:numPr>
          <w:ilvl w:val="0"/>
          <w:numId w:val="23"/>
        </w:numPr>
        <w:spacing w:after="0" w:line="240" w:lineRule="auto"/>
        <w:jc w:val="both"/>
        <w:divId w:val="1766996527"/>
        <w:rPr>
          <w:sz w:val="20"/>
          <w:szCs w:val="20"/>
        </w:rPr>
      </w:pPr>
      <w:r w:rsidRPr="00311048">
        <w:rPr>
          <w:sz w:val="20"/>
          <w:szCs w:val="20"/>
        </w:rPr>
        <w:t>Согласованный сторонами порядок расчетов аннулируется, вместо него устанавливается следующий порядок расчетов – 100% оплата до выгрузки;</w:t>
      </w:r>
    </w:p>
    <w:p w:rsidR="008255AE" w:rsidRPr="00311048" w:rsidRDefault="008255AE" w:rsidP="008255AE">
      <w:pPr>
        <w:pStyle w:val="a5"/>
        <w:numPr>
          <w:ilvl w:val="0"/>
          <w:numId w:val="23"/>
        </w:numPr>
        <w:spacing w:after="0" w:line="240" w:lineRule="auto"/>
        <w:jc w:val="both"/>
        <w:divId w:val="1766996527"/>
        <w:rPr>
          <w:sz w:val="20"/>
          <w:szCs w:val="20"/>
        </w:rPr>
      </w:pPr>
      <w:r w:rsidRPr="00311048">
        <w:rPr>
          <w:sz w:val="20"/>
          <w:szCs w:val="20"/>
        </w:rPr>
        <w:t xml:space="preserve">Исполнитель вправе немедленно без предварительного уведомления Заказчика приостановить выполнение всех взятых на себя обязательств, в том числе, но не ограничиваясь, в части обеспечения предоставления транспортного средства под погрузку и/или доставки грузов в согласованные сторонами сроки. При этом Исполнитель при наступлении вышеуказанных условий ответственности по обеспечению предоставления транспортного средства под погрузку и/или доставки грузов, в том числе в согласованные сторонами сроки, не несет. </w:t>
      </w:r>
    </w:p>
    <w:p w:rsidR="008255AE" w:rsidRPr="00311048" w:rsidRDefault="008255AE" w:rsidP="008255AE">
      <w:pPr>
        <w:pStyle w:val="a5"/>
        <w:numPr>
          <w:ilvl w:val="1"/>
          <w:numId w:val="22"/>
        </w:numPr>
        <w:spacing w:after="0" w:line="240" w:lineRule="auto"/>
        <w:ind w:firstLine="0"/>
        <w:jc w:val="both"/>
        <w:divId w:val="1766996527"/>
        <w:rPr>
          <w:sz w:val="20"/>
          <w:szCs w:val="20"/>
        </w:rPr>
      </w:pPr>
      <w:r w:rsidRPr="00311048">
        <w:rPr>
          <w:sz w:val="20"/>
          <w:szCs w:val="20"/>
          <w:shd w:val="clear" w:color="auto" w:fill="FBFBFB"/>
        </w:rPr>
        <w:t>За несвоевременное выполнение обязательств по погрузке/разгрузке транспортного средства, Заказчик оплачивает Исполнителю штраф в размере 20 000 (Двадцать тысяч) рублей за каждые начатые сутки просрочки, если иное не предусмотрено Заявкой.</w:t>
      </w:r>
    </w:p>
    <w:p w:rsidR="008255AE" w:rsidRPr="00311048" w:rsidRDefault="008255AE" w:rsidP="008255AE">
      <w:pPr>
        <w:pStyle w:val="a5"/>
        <w:numPr>
          <w:ilvl w:val="1"/>
          <w:numId w:val="22"/>
        </w:numPr>
        <w:spacing w:after="0" w:line="240" w:lineRule="auto"/>
        <w:ind w:firstLine="0"/>
        <w:jc w:val="both"/>
        <w:divId w:val="1766996527"/>
        <w:rPr>
          <w:sz w:val="20"/>
          <w:szCs w:val="20"/>
        </w:rPr>
      </w:pPr>
      <w:bookmarkStart w:id="26" w:name="eE74073E9"/>
      <w:bookmarkStart w:id="27" w:name="eAA50F6A8"/>
      <w:bookmarkEnd w:id="26"/>
      <w:bookmarkEnd w:id="27"/>
      <w:r w:rsidRPr="00311048">
        <w:rPr>
          <w:sz w:val="20"/>
          <w:szCs w:val="20"/>
        </w:rPr>
        <w:t> В случае нарушения Исполнителем установленного Сторонами срока исполнения обязательств по Заявке, Исполнитель по требования Заказчика обязуется уплатить неустойку в размере 1000 руб. за каждый день просрочки, если иной размер штрафа не предусмотрен Заявкой.</w:t>
      </w:r>
    </w:p>
    <w:p w:rsidR="008255AE" w:rsidRPr="00311048" w:rsidRDefault="008255AE" w:rsidP="008255AE">
      <w:pPr>
        <w:pStyle w:val="a5"/>
        <w:numPr>
          <w:ilvl w:val="1"/>
          <w:numId w:val="22"/>
        </w:numPr>
        <w:spacing w:after="0" w:line="240" w:lineRule="auto"/>
        <w:ind w:firstLine="0"/>
        <w:jc w:val="both"/>
        <w:divId w:val="1766996527"/>
        <w:rPr>
          <w:sz w:val="20"/>
          <w:szCs w:val="20"/>
        </w:rPr>
      </w:pPr>
      <w:r w:rsidRPr="00311048">
        <w:rPr>
          <w:sz w:val="20"/>
          <w:szCs w:val="20"/>
        </w:rPr>
        <w:t>Штраф за срыв погрузки Исполнителем составляет 20% от стоимости вознаграждения Исполнителя, но не более 5000 (Пять тысяч) рублей, если иной размер штрафа не предусмотрен Заявкой.</w:t>
      </w:r>
    </w:p>
    <w:p w:rsidR="008255AE" w:rsidRPr="00311048" w:rsidRDefault="008255AE" w:rsidP="008255AE">
      <w:pPr>
        <w:pStyle w:val="a5"/>
        <w:numPr>
          <w:ilvl w:val="1"/>
          <w:numId w:val="22"/>
        </w:numPr>
        <w:spacing w:after="0" w:line="240" w:lineRule="auto"/>
        <w:ind w:firstLine="0"/>
        <w:jc w:val="both"/>
        <w:divId w:val="1766996527"/>
        <w:rPr>
          <w:sz w:val="20"/>
          <w:szCs w:val="20"/>
        </w:rPr>
      </w:pPr>
      <w:bookmarkStart w:id="28" w:name="e91CA9D6B"/>
      <w:bookmarkEnd w:id="28"/>
      <w:r w:rsidRPr="00311048">
        <w:rPr>
          <w:sz w:val="20"/>
          <w:szCs w:val="20"/>
        </w:rPr>
        <w:lastRenderedPageBreak/>
        <w:t> Заказчик возмещает убытки, понесенные Исполнителем в связи с неисполнением или ненадлежащим исполнением условий Заявки/Оферты, в полном объеме сверх взыскиваемой неустойки/штрафа.</w:t>
      </w:r>
    </w:p>
    <w:p w:rsidR="008255AE" w:rsidRPr="00311048" w:rsidRDefault="008255AE" w:rsidP="008255AE">
      <w:pPr>
        <w:pStyle w:val="a5"/>
        <w:numPr>
          <w:ilvl w:val="1"/>
          <w:numId w:val="22"/>
        </w:numPr>
        <w:spacing w:after="0" w:line="240" w:lineRule="auto"/>
        <w:ind w:firstLine="0"/>
        <w:jc w:val="both"/>
        <w:divId w:val="1766996527"/>
        <w:rPr>
          <w:sz w:val="20"/>
          <w:szCs w:val="20"/>
        </w:rPr>
      </w:pPr>
      <w:r w:rsidRPr="00311048">
        <w:rPr>
          <w:sz w:val="20"/>
          <w:szCs w:val="20"/>
        </w:rPr>
        <w:t xml:space="preserve"> Неустойка/штраф, предусмотренная Заявкой/Офертой, выплачивается в течение 5 банковских дней с даты получения письменного требования, за каждый подтвержденный надлежащим образом факт нарушения данного обязательства. </w:t>
      </w:r>
    </w:p>
    <w:p w:rsidR="008255AE" w:rsidRPr="00311048" w:rsidRDefault="008255AE" w:rsidP="008255AE">
      <w:pPr>
        <w:pStyle w:val="a5"/>
        <w:numPr>
          <w:ilvl w:val="1"/>
          <w:numId w:val="22"/>
        </w:numPr>
        <w:spacing w:after="0" w:line="240" w:lineRule="auto"/>
        <w:ind w:firstLine="0"/>
        <w:jc w:val="both"/>
        <w:divId w:val="1766996527"/>
        <w:rPr>
          <w:sz w:val="20"/>
          <w:szCs w:val="20"/>
        </w:rPr>
      </w:pPr>
      <w:r w:rsidRPr="00311048">
        <w:rPr>
          <w:sz w:val="20"/>
          <w:szCs w:val="20"/>
        </w:rPr>
        <w:t>Заказчик возмещает Исполнителю оплату за несогласованный перегруз транспортного средства, если последний произошел из-за превышения веса груза согласно акту весового контроля над данными, указанными в транспортных документах.</w:t>
      </w:r>
    </w:p>
    <w:p w:rsidR="008255AE" w:rsidRPr="00311048" w:rsidRDefault="008255AE" w:rsidP="008255AE">
      <w:pPr>
        <w:pStyle w:val="a5"/>
        <w:numPr>
          <w:ilvl w:val="1"/>
          <w:numId w:val="22"/>
        </w:numPr>
        <w:spacing w:after="0" w:line="240" w:lineRule="auto"/>
        <w:ind w:firstLine="0"/>
        <w:jc w:val="both"/>
        <w:divId w:val="1766996527"/>
        <w:rPr>
          <w:sz w:val="20"/>
          <w:szCs w:val="20"/>
        </w:rPr>
      </w:pPr>
      <w:r w:rsidRPr="00311048">
        <w:rPr>
          <w:sz w:val="20"/>
          <w:szCs w:val="20"/>
        </w:rPr>
        <w:t>При нарушении Заказчиком обязанности по предоставлению доверенностей, необходимых для оказания услуг по Заявке/Оферте, Исполнитель вправе приостановить выполнение своих обязательств по Заявке до получения подтверждения полномочий представителя Заказчика (его контрагента). В ситуации, когда доверенность отсутствует у получателя при выдаче ему груза и в течение 2-х часов после доставки груза она не предоставлена, Исполнитель вправе доставить груз в удобное ему место и хранить там до получения подтверждения полномочий представителя. Все связанные с этим расходы, включая холостой пробег, погрузо-разгрузочные работы, время простоя - оплачиваются Заказчиком.</w:t>
      </w:r>
    </w:p>
    <w:p w:rsidR="008255AE" w:rsidRPr="00311048" w:rsidRDefault="008255AE" w:rsidP="008255AE">
      <w:pPr>
        <w:pStyle w:val="a5"/>
        <w:numPr>
          <w:ilvl w:val="1"/>
          <w:numId w:val="22"/>
        </w:numPr>
        <w:spacing w:after="0" w:line="240" w:lineRule="auto"/>
        <w:ind w:firstLine="0"/>
        <w:jc w:val="both"/>
        <w:divId w:val="1766996527"/>
        <w:rPr>
          <w:color w:val="auto"/>
          <w:sz w:val="20"/>
          <w:szCs w:val="20"/>
        </w:rPr>
      </w:pPr>
      <w:r w:rsidRPr="00311048">
        <w:rPr>
          <w:rFonts w:eastAsia="Arial"/>
          <w:color w:val="auto"/>
          <w:sz w:val="20"/>
          <w:szCs w:val="20"/>
        </w:rPr>
        <w:t>В случае, если Плательщиком услуг Исполнителя выступает третье лицо, Заказчик несет солидарную ответственность по обязательствам Плательщика перед Исполнителем.</w:t>
      </w:r>
    </w:p>
    <w:p w:rsidR="008255AE" w:rsidRPr="00311048" w:rsidRDefault="008255AE" w:rsidP="008255AE">
      <w:pPr>
        <w:pStyle w:val="a5"/>
        <w:numPr>
          <w:ilvl w:val="1"/>
          <w:numId w:val="22"/>
        </w:numPr>
        <w:spacing w:after="0" w:line="240" w:lineRule="auto"/>
        <w:ind w:firstLine="0"/>
        <w:jc w:val="both"/>
        <w:divId w:val="1766996527"/>
        <w:rPr>
          <w:color w:val="auto"/>
          <w:sz w:val="20"/>
          <w:szCs w:val="20"/>
        </w:rPr>
      </w:pPr>
      <w:r w:rsidRPr="00311048">
        <w:rPr>
          <w:sz w:val="20"/>
          <w:szCs w:val="20"/>
        </w:rPr>
        <w:t>Любые сроки доставки грузов, оговариваемые сторонами письменно или устно, являются средним транзитным временем доставки. Исполнитель предпримет все зависящие от него разумные меры для доставки груза в соответствии с данными сроками, однако это не гарантировано, и Исполнитель не несет ответственность за их соблюдение.</w:t>
      </w:r>
    </w:p>
    <w:p w:rsidR="00E24A42" w:rsidRDefault="008255AE" w:rsidP="008255AE">
      <w:pPr>
        <w:pStyle w:val="a5"/>
        <w:numPr>
          <w:ilvl w:val="1"/>
          <w:numId w:val="22"/>
        </w:numPr>
        <w:spacing w:after="0" w:line="240" w:lineRule="auto"/>
        <w:ind w:firstLine="0"/>
        <w:jc w:val="both"/>
        <w:divId w:val="1766996527"/>
        <w:rPr>
          <w:sz w:val="20"/>
          <w:szCs w:val="20"/>
        </w:rPr>
      </w:pPr>
      <w:r w:rsidRPr="00311048">
        <w:rPr>
          <w:sz w:val="20"/>
          <w:szCs w:val="20"/>
        </w:rPr>
        <w:t> Выплата неустойки/штрафа не освобождает Сторону от выполнения обязанностей, предусмотренных Заявкой/Офертой</w:t>
      </w:r>
      <w:r w:rsidR="00E24A42" w:rsidRPr="00123158">
        <w:rPr>
          <w:sz w:val="20"/>
          <w:szCs w:val="20"/>
        </w:rPr>
        <w:t>.</w:t>
      </w:r>
    </w:p>
    <w:p w:rsidR="00083389" w:rsidRPr="00123158" w:rsidRDefault="00083389" w:rsidP="008255AE">
      <w:pPr>
        <w:pStyle w:val="a5"/>
        <w:numPr>
          <w:ilvl w:val="1"/>
          <w:numId w:val="22"/>
        </w:numPr>
        <w:spacing w:after="0" w:line="240" w:lineRule="auto"/>
        <w:ind w:firstLine="0"/>
        <w:jc w:val="both"/>
        <w:divId w:val="1766996527"/>
        <w:rPr>
          <w:sz w:val="20"/>
          <w:szCs w:val="20"/>
        </w:rPr>
      </w:pPr>
      <w:r w:rsidRPr="00AC7F52">
        <w:rPr>
          <w:color w:val="auto"/>
          <w:sz w:val="20"/>
          <w:szCs w:val="23"/>
          <w:shd w:val="clear" w:color="auto" w:fill="FBFBFB"/>
        </w:rPr>
        <w:t>Стороны договорились, что убытки, вызванные предъявлением третьими лицами претензий в адрес Заказчика, и возникающие из перевозок груза по настоящему Договору (в т.ч., но не ограничиваясь, в связи с несвоевременным предоставлением транспортного средства на погрузку, и/или несвоевременной доставкой груза, и/или доставкой не всей партии груза и т.п.), компенсируются штрафными санкциями, предусмотренными настоящим договором/Заявкой (исключительная неустойка). В целях настоящего Договора под исключительной неустойкой понимается, что ответственность Исполнителя за нарушение соответствующего обязательства по настоящему Договору в любом случае ограничивается неустойкой, установленной в соответствующем пункте настоящего Договора. При этом Заказчик не вправе требовать от Исполнителя, нарушившего свои обязательства по настоящему договору, возмещения убытков, вызванных таким нарушением, сверх суммы исключительной неустойки</w:t>
      </w:r>
      <w:r>
        <w:rPr>
          <w:color w:val="auto"/>
          <w:sz w:val="20"/>
          <w:szCs w:val="23"/>
          <w:shd w:val="clear" w:color="auto" w:fill="FBFBFB"/>
        </w:rPr>
        <w:t>.</w:t>
      </w:r>
      <w:bookmarkStart w:id="29" w:name="_GoBack"/>
      <w:bookmarkEnd w:id="29"/>
    </w:p>
    <w:p w:rsidR="00E24A42" w:rsidRPr="00123158" w:rsidRDefault="00E24A42" w:rsidP="00E24A42">
      <w:pPr>
        <w:pStyle w:val="a5"/>
        <w:spacing w:after="0" w:line="240" w:lineRule="auto"/>
        <w:jc w:val="both"/>
        <w:divId w:val="1766996527"/>
        <w:rPr>
          <w:sz w:val="20"/>
          <w:szCs w:val="20"/>
        </w:rPr>
      </w:pPr>
      <w:r w:rsidRPr="00123158">
        <w:rPr>
          <w:sz w:val="20"/>
          <w:szCs w:val="20"/>
        </w:rPr>
        <w:t xml:space="preserve"> </w:t>
      </w:r>
    </w:p>
    <w:p w:rsidR="00E24A42" w:rsidRPr="00123158" w:rsidRDefault="00E24A42" w:rsidP="00E24A42">
      <w:pPr>
        <w:pStyle w:val="3"/>
        <w:numPr>
          <w:ilvl w:val="0"/>
          <w:numId w:val="1"/>
        </w:numPr>
        <w:spacing w:before="0" w:after="0" w:line="240" w:lineRule="auto"/>
        <w:ind w:firstLine="0"/>
        <w:divId w:val="1766996527"/>
        <w:rPr>
          <w:rFonts w:ascii="Times New Roman" w:eastAsia="Times New Roman" w:hAnsi="Times New Roman" w:cs="Times New Roman"/>
          <w:sz w:val="20"/>
          <w:szCs w:val="20"/>
        </w:rPr>
      </w:pPr>
      <w:r w:rsidRPr="00123158">
        <w:rPr>
          <w:rFonts w:ascii="Times New Roman" w:eastAsia="Times New Roman" w:hAnsi="Times New Roman" w:cs="Times New Roman"/>
          <w:sz w:val="20"/>
          <w:szCs w:val="20"/>
        </w:rPr>
        <w:t>ФОРС-МАЖОР</w:t>
      </w:r>
    </w:p>
    <w:p w:rsidR="008255AE" w:rsidRPr="00311048" w:rsidRDefault="00E24A42" w:rsidP="008255AE">
      <w:pPr>
        <w:pStyle w:val="a5"/>
        <w:numPr>
          <w:ilvl w:val="1"/>
          <w:numId w:val="1"/>
        </w:numPr>
        <w:spacing w:after="0" w:line="240" w:lineRule="auto"/>
        <w:ind w:firstLine="0"/>
        <w:jc w:val="both"/>
        <w:outlineLvl w:val="0"/>
        <w:divId w:val="1766996527"/>
        <w:rPr>
          <w:sz w:val="20"/>
          <w:szCs w:val="20"/>
        </w:rPr>
      </w:pPr>
      <w:r w:rsidRPr="00123158">
        <w:rPr>
          <w:sz w:val="20"/>
          <w:szCs w:val="20"/>
        </w:rPr>
        <w:t> </w:t>
      </w:r>
      <w:r w:rsidR="008255AE" w:rsidRPr="00311048">
        <w:rPr>
          <w:sz w:val="20"/>
          <w:szCs w:val="20"/>
        </w:rPr>
        <w:t xml:space="preserve">Стороны не несут ответственность, если невозможность выполнения ими своих обязательств наступила по причине форс-мажорных или иных непредотвратимых при данных условиях обстоятельствах. </w:t>
      </w:r>
    </w:p>
    <w:p w:rsidR="008255AE" w:rsidRPr="00311048" w:rsidRDefault="008255AE" w:rsidP="008255AE">
      <w:pPr>
        <w:pStyle w:val="a5"/>
        <w:spacing w:after="0" w:line="240" w:lineRule="auto"/>
        <w:jc w:val="both"/>
        <w:divId w:val="1766996527"/>
        <w:rPr>
          <w:sz w:val="20"/>
          <w:szCs w:val="20"/>
        </w:rPr>
      </w:pPr>
      <w:r w:rsidRPr="00311048">
        <w:rPr>
          <w:sz w:val="20"/>
          <w:szCs w:val="20"/>
        </w:rPr>
        <w:t>Стороны пришли к соглашению, что к форс-мажорным и иным непредотвратимым при данных условиях обстоятельствам приравниваются: военные действия, стихийные действия, забастовки, решения официальных органов, которые стороны не могли предотвратить или предвидеть и т.д., а также иные возможные обстоятельства, не зависящие от воли сторон настоящей Оферты/Заявки: поломка транспортного состава, вызвавшая необходимость ремонта или замены; аварии погрузо-разгрузочного оборудования (кранов, погрузчиков, и т.д.) товарных станций и складов; автотранспорта; выход из строя систем диспетчерского контроля, сбои в электропитании</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 При наступлении форс-мажорных обстоятельств или иных непредотвратимых обстоятельств,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таких обстоятельств и, по возможности, дающие оценку их влияния на характер исполнения стороной своих обязательств по Оферте.</w:t>
      </w:r>
    </w:p>
    <w:p w:rsidR="00E24A42" w:rsidRPr="00123158" w:rsidRDefault="008255AE" w:rsidP="008255AE">
      <w:pPr>
        <w:pStyle w:val="a5"/>
        <w:numPr>
          <w:ilvl w:val="1"/>
          <w:numId w:val="1"/>
        </w:numPr>
        <w:spacing w:after="0" w:line="240" w:lineRule="auto"/>
        <w:ind w:firstLine="0"/>
        <w:jc w:val="both"/>
        <w:outlineLvl w:val="0"/>
        <w:divId w:val="1766996527"/>
        <w:rPr>
          <w:sz w:val="20"/>
          <w:szCs w:val="20"/>
        </w:rPr>
      </w:pPr>
      <w:r w:rsidRPr="00311048">
        <w:rPr>
          <w:sz w:val="20"/>
          <w:szCs w:val="20"/>
        </w:rPr>
        <w:t> Стороны признают, что неплатежеспособность Сторон не является форс-мажорным обстоятельством</w:t>
      </w:r>
      <w:r w:rsidR="00E24A42" w:rsidRPr="00123158">
        <w:rPr>
          <w:sz w:val="20"/>
          <w:szCs w:val="20"/>
        </w:rPr>
        <w:t>.</w:t>
      </w:r>
    </w:p>
    <w:p w:rsidR="00E24A42" w:rsidRPr="00123158" w:rsidRDefault="00E24A42" w:rsidP="00E24A42">
      <w:pPr>
        <w:pStyle w:val="a5"/>
        <w:spacing w:after="0" w:line="240" w:lineRule="auto"/>
        <w:jc w:val="both"/>
        <w:divId w:val="1766996527"/>
        <w:rPr>
          <w:sz w:val="20"/>
          <w:szCs w:val="20"/>
        </w:rPr>
      </w:pPr>
    </w:p>
    <w:p w:rsidR="00E24A42" w:rsidRPr="00123158" w:rsidRDefault="00E24A42" w:rsidP="00E24A42">
      <w:pPr>
        <w:pStyle w:val="3"/>
        <w:numPr>
          <w:ilvl w:val="0"/>
          <w:numId w:val="1"/>
        </w:numPr>
        <w:spacing w:before="0" w:after="0" w:line="240" w:lineRule="auto"/>
        <w:ind w:firstLine="0"/>
        <w:divId w:val="1766996527"/>
        <w:rPr>
          <w:rFonts w:ascii="Times New Roman" w:eastAsia="Times New Roman" w:hAnsi="Times New Roman" w:cs="Times New Roman"/>
          <w:sz w:val="20"/>
          <w:szCs w:val="20"/>
        </w:rPr>
      </w:pPr>
      <w:bookmarkStart w:id="30" w:name="e7148A456"/>
      <w:bookmarkStart w:id="31" w:name="eC0E28F14"/>
      <w:bookmarkStart w:id="32" w:name="e02B5345A"/>
      <w:bookmarkStart w:id="33" w:name="eE03B6735"/>
      <w:bookmarkEnd w:id="30"/>
      <w:bookmarkEnd w:id="31"/>
      <w:bookmarkEnd w:id="32"/>
      <w:bookmarkEnd w:id="33"/>
      <w:r w:rsidRPr="00123158">
        <w:rPr>
          <w:rFonts w:ascii="Times New Roman" w:eastAsia="Times New Roman" w:hAnsi="Times New Roman" w:cs="Times New Roman"/>
          <w:sz w:val="20"/>
          <w:szCs w:val="20"/>
        </w:rPr>
        <w:t xml:space="preserve">РАЗРЕШЕНИЕ СПОРОВ </w:t>
      </w:r>
    </w:p>
    <w:p w:rsidR="008255AE" w:rsidRPr="00311048" w:rsidRDefault="00E24A42" w:rsidP="008255AE">
      <w:pPr>
        <w:pStyle w:val="a5"/>
        <w:numPr>
          <w:ilvl w:val="1"/>
          <w:numId w:val="1"/>
        </w:numPr>
        <w:spacing w:after="0" w:line="240" w:lineRule="auto"/>
        <w:ind w:firstLine="0"/>
        <w:jc w:val="both"/>
        <w:divId w:val="1766996527"/>
        <w:rPr>
          <w:sz w:val="20"/>
          <w:szCs w:val="20"/>
        </w:rPr>
      </w:pPr>
      <w:r w:rsidRPr="00123158">
        <w:rPr>
          <w:sz w:val="20"/>
          <w:szCs w:val="20"/>
        </w:rPr>
        <w:t> </w:t>
      </w:r>
      <w:r w:rsidR="008255AE" w:rsidRPr="00311048">
        <w:rPr>
          <w:sz w:val="20"/>
          <w:szCs w:val="20"/>
        </w:rPr>
        <w:t xml:space="preserve">Споры и разногласия в связи с исполнением Заявки/Оферты должны преимущественно разрешаться Сторонами путем переговоров. </w:t>
      </w:r>
    </w:p>
    <w:p w:rsidR="008255AE" w:rsidRPr="00311048" w:rsidRDefault="008255AE" w:rsidP="008255AE">
      <w:pPr>
        <w:pStyle w:val="a5"/>
        <w:numPr>
          <w:ilvl w:val="1"/>
          <w:numId w:val="1"/>
        </w:numPr>
        <w:spacing w:after="0" w:line="240" w:lineRule="auto"/>
        <w:ind w:firstLine="0"/>
        <w:jc w:val="both"/>
        <w:divId w:val="1766996527"/>
        <w:rPr>
          <w:sz w:val="20"/>
          <w:szCs w:val="20"/>
        </w:rPr>
      </w:pPr>
      <w:bookmarkStart w:id="34" w:name="e2D02E50F"/>
      <w:bookmarkEnd w:id="34"/>
      <w:r w:rsidRPr="00311048">
        <w:rPr>
          <w:sz w:val="20"/>
          <w:szCs w:val="20"/>
        </w:rPr>
        <w:t> Сторонами устанавливается претензионный порядок урегулирования разногласий, возникающих в связи с исполнением настоящей Оферты. Претензии предъявляются в письменной форме в течение 20 (Двадцати) календарных дней со дня обнаружения утраты, недостачи или повреждения (порчи) груза. К претензии об утрате, о недостаче или повреждении (порче) груза должны быть приложены документы, подтверждающие право на 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Претензии по Заявке/Оферте должны быть рассмотрены Сторонами в течение 20 (Двадцати) календарных дней со дня их получения.</w:t>
      </w:r>
    </w:p>
    <w:p w:rsidR="008255AE" w:rsidRPr="00311048" w:rsidRDefault="008255AE" w:rsidP="008255AE">
      <w:pPr>
        <w:pStyle w:val="a5"/>
        <w:numPr>
          <w:ilvl w:val="1"/>
          <w:numId w:val="1"/>
        </w:numPr>
        <w:spacing w:after="0" w:line="240" w:lineRule="auto"/>
        <w:ind w:firstLine="0"/>
        <w:jc w:val="both"/>
        <w:divId w:val="1766996527"/>
        <w:rPr>
          <w:sz w:val="20"/>
          <w:szCs w:val="20"/>
        </w:rPr>
      </w:pPr>
      <w:bookmarkStart w:id="35" w:name="e1D9696D0"/>
      <w:bookmarkStart w:id="36" w:name="eEF0F0ED4"/>
      <w:bookmarkEnd w:id="35"/>
      <w:bookmarkEnd w:id="36"/>
      <w:r w:rsidRPr="00311048">
        <w:rPr>
          <w:sz w:val="20"/>
          <w:szCs w:val="20"/>
        </w:rPr>
        <w:t>В случае недостижения согласия по спорным вопросам, стороны обращаются за их разрешением в суд:</w:t>
      </w:r>
    </w:p>
    <w:p w:rsidR="008255AE" w:rsidRDefault="008255AE" w:rsidP="008255AE">
      <w:pPr>
        <w:pStyle w:val="ab"/>
        <w:numPr>
          <w:ilvl w:val="0"/>
          <w:numId w:val="12"/>
        </w:numPr>
        <w:spacing w:line="256" w:lineRule="auto"/>
        <w:jc w:val="both"/>
        <w:divId w:val="1766996527"/>
        <w:rPr>
          <w:rFonts w:ascii="Times New Roman" w:hAnsi="Times New Roman" w:cs="Times New Roman"/>
          <w:sz w:val="20"/>
          <w:szCs w:val="20"/>
        </w:rPr>
      </w:pPr>
      <w:r w:rsidRPr="00311048">
        <w:rPr>
          <w:rFonts w:ascii="Times New Roman" w:hAnsi="Times New Roman" w:cs="Times New Roman"/>
          <w:sz w:val="20"/>
          <w:szCs w:val="20"/>
        </w:rPr>
        <w:t>если Истцом выступает Заказчик, то споры передаются на разрешение в Арбитражный суд по месту нахождения Заказчика;</w:t>
      </w:r>
    </w:p>
    <w:p w:rsidR="00E24A42" w:rsidRPr="008255AE" w:rsidRDefault="008255AE" w:rsidP="008255AE">
      <w:pPr>
        <w:pStyle w:val="ab"/>
        <w:numPr>
          <w:ilvl w:val="0"/>
          <w:numId w:val="12"/>
        </w:numPr>
        <w:spacing w:after="0" w:line="240" w:lineRule="auto"/>
        <w:jc w:val="both"/>
        <w:divId w:val="1766996527"/>
        <w:rPr>
          <w:rFonts w:ascii="Times New Roman" w:hAnsi="Times New Roman" w:cs="Times New Roman"/>
          <w:sz w:val="20"/>
          <w:szCs w:val="20"/>
        </w:rPr>
      </w:pPr>
      <w:r w:rsidRPr="008255AE">
        <w:rPr>
          <w:rFonts w:ascii="Times New Roman" w:hAnsi="Times New Roman" w:cs="Times New Roman"/>
          <w:sz w:val="20"/>
          <w:szCs w:val="20"/>
        </w:rPr>
        <w:t>если Истцом выступает Исполнитель, то споры по выбору Истца передаются на разрешение в Арбитражный суд Приморского края или в Арбитражный суд Республики Татарстан</w:t>
      </w:r>
      <w:r w:rsidR="00E24A42" w:rsidRPr="008255AE">
        <w:rPr>
          <w:rFonts w:ascii="Times New Roman" w:hAnsi="Times New Roman" w:cs="Times New Roman"/>
          <w:sz w:val="20"/>
          <w:szCs w:val="20"/>
        </w:rPr>
        <w:t>.</w:t>
      </w:r>
    </w:p>
    <w:p w:rsidR="00E24A42" w:rsidRPr="00123158" w:rsidRDefault="00E24A42" w:rsidP="00E24A42">
      <w:pPr>
        <w:pStyle w:val="a5"/>
        <w:spacing w:after="0" w:line="240" w:lineRule="auto"/>
        <w:jc w:val="both"/>
        <w:divId w:val="1766996527"/>
        <w:rPr>
          <w:sz w:val="20"/>
          <w:szCs w:val="20"/>
        </w:rPr>
      </w:pPr>
      <w:bookmarkStart w:id="37" w:name="eDB7C5539"/>
      <w:bookmarkEnd w:id="37"/>
    </w:p>
    <w:p w:rsidR="00E24A42" w:rsidRPr="00123158" w:rsidRDefault="00E24A42" w:rsidP="00E24A42">
      <w:pPr>
        <w:pStyle w:val="3"/>
        <w:numPr>
          <w:ilvl w:val="0"/>
          <w:numId w:val="1"/>
        </w:numPr>
        <w:spacing w:before="0" w:after="0" w:line="240" w:lineRule="auto"/>
        <w:ind w:firstLine="0"/>
        <w:divId w:val="1766996527"/>
        <w:rPr>
          <w:rFonts w:ascii="Times New Roman" w:eastAsia="Times New Roman" w:hAnsi="Times New Roman" w:cs="Times New Roman"/>
          <w:sz w:val="20"/>
          <w:szCs w:val="20"/>
        </w:rPr>
      </w:pPr>
      <w:r w:rsidRPr="00123158">
        <w:rPr>
          <w:rFonts w:ascii="Times New Roman" w:eastAsia="Times New Roman" w:hAnsi="Times New Roman" w:cs="Times New Roman"/>
          <w:sz w:val="20"/>
          <w:szCs w:val="20"/>
        </w:rPr>
        <w:t> УСЛОВИЯ ОБРАБОТКИ ПЕРСОНАЛЬНЫХ ДАННЫХ</w:t>
      </w:r>
    </w:p>
    <w:p w:rsidR="008255AE" w:rsidRPr="00311048" w:rsidRDefault="00E24A42" w:rsidP="008255AE">
      <w:pPr>
        <w:pStyle w:val="a5"/>
        <w:numPr>
          <w:ilvl w:val="1"/>
          <w:numId w:val="1"/>
        </w:numPr>
        <w:spacing w:after="0" w:line="240" w:lineRule="auto"/>
        <w:ind w:firstLine="0"/>
        <w:jc w:val="both"/>
        <w:divId w:val="1766996527"/>
        <w:rPr>
          <w:sz w:val="20"/>
          <w:szCs w:val="20"/>
        </w:rPr>
      </w:pPr>
      <w:r w:rsidRPr="00123158">
        <w:rPr>
          <w:sz w:val="20"/>
          <w:szCs w:val="20"/>
        </w:rPr>
        <w:t> </w:t>
      </w:r>
      <w:r w:rsidR="008255AE" w:rsidRPr="00311048">
        <w:rPr>
          <w:sz w:val="20"/>
          <w:szCs w:val="20"/>
        </w:rPr>
        <w:t>Заказчик обязан получить и гарантирует наличие у него полномочий на передачу персональных данных работников Заказчика. Заказчик обязан возместить любые расходы, связанные с отсутствием у Заказчика соответствующих полномочий, в том числе убытки, связанные с санкциями проверяющих органов.</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 Обработка персональных данных осуществляется в целях исполнения Оферты, и включает в себя совершение следующих действий (с использованием средств автоматизации или без использования таких средств):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 xml:space="preserve"> Исполнитель гарантирует конфиденциальность в отношении полученных персональных данных. </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 Исполнитель предоставляет доступ к персональным данным только тем сотрудникам и/или привлеченным соисполнителям, которым эта информация необходима для выполнения условий Оферты, обеспечивая соблюдение указанными лицами надлежащих условий защиты персональных данных.</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 xml:space="preserve"> Исполнитель обязуется соблюдать принципы и правила обработки персональных данных, предусмотренные Федеральным законом от 27.07.2006 г. № 152-ФЗ "О персональных данных", другими нормативными и иными правовыми актами в сфере защиты персональных данных. </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 xml:space="preserve"> Исполнитель принимает достаточные организационные и технические меры для защиты персональных данных от неправомерного или случайного доступа к ним или их уничтожения, изменения, блокирования, копирования, распространения, а также от иных неправомерных действий. </w:t>
      </w:r>
    </w:p>
    <w:p w:rsidR="00E24A42" w:rsidRPr="0012315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 Заказчик вправе отозвать согласие на обработку персональных данных, направив Исполнителю соответствующее письменное уведомление</w:t>
      </w:r>
      <w:r w:rsidR="00E24A42" w:rsidRPr="00123158">
        <w:rPr>
          <w:sz w:val="20"/>
          <w:szCs w:val="20"/>
        </w:rPr>
        <w:t>.</w:t>
      </w:r>
    </w:p>
    <w:p w:rsidR="00E24A42" w:rsidRPr="00123158" w:rsidRDefault="00E24A42" w:rsidP="00E24A42">
      <w:pPr>
        <w:pStyle w:val="a5"/>
        <w:spacing w:after="0" w:line="240" w:lineRule="auto"/>
        <w:jc w:val="both"/>
        <w:divId w:val="1766996527"/>
        <w:rPr>
          <w:sz w:val="20"/>
          <w:szCs w:val="20"/>
        </w:rPr>
      </w:pPr>
    </w:p>
    <w:p w:rsidR="00E24A42" w:rsidRPr="00123158" w:rsidRDefault="00E24A42" w:rsidP="00E24A42">
      <w:pPr>
        <w:pStyle w:val="3"/>
        <w:numPr>
          <w:ilvl w:val="0"/>
          <w:numId w:val="1"/>
        </w:numPr>
        <w:spacing w:before="0" w:after="0" w:line="240" w:lineRule="auto"/>
        <w:ind w:firstLine="0"/>
        <w:divId w:val="1766996527"/>
        <w:rPr>
          <w:rFonts w:ascii="Times New Roman" w:eastAsia="Times New Roman" w:hAnsi="Times New Roman" w:cs="Times New Roman"/>
          <w:sz w:val="20"/>
          <w:szCs w:val="20"/>
        </w:rPr>
      </w:pPr>
      <w:r w:rsidRPr="00123158">
        <w:rPr>
          <w:rFonts w:ascii="Times New Roman" w:eastAsia="Times New Roman" w:hAnsi="Times New Roman" w:cs="Times New Roman"/>
          <w:sz w:val="20"/>
          <w:szCs w:val="20"/>
        </w:rPr>
        <w:t> АНТИКОРРУПЦИОННАЯ ОГОВОРКА</w:t>
      </w:r>
    </w:p>
    <w:p w:rsidR="008255AE" w:rsidRPr="00311048" w:rsidRDefault="00E24A42" w:rsidP="008255AE">
      <w:pPr>
        <w:pStyle w:val="a5"/>
        <w:numPr>
          <w:ilvl w:val="1"/>
          <w:numId w:val="1"/>
        </w:numPr>
        <w:spacing w:after="0" w:line="240" w:lineRule="auto"/>
        <w:ind w:firstLine="0"/>
        <w:jc w:val="both"/>
        <w:divId w:val="1766996527"/>
        <w:rPr>
          <w:sz w:val="20"/>
          <w:szCs w:val="20"/>
        </w:rPr>
      </w:pPr>
      <w:r w:rsidRPr="00123158">
        <w:rPr>
          <w:sz w:val="20"/>
          <w:szCs w:val="20"/>
        </w:rPr>
        <w:t> </w:t>
      </w:r>
      <w:r w:rsidR="008255AE" w:rsidRPr="00311048">
        <w:rPr>
          <w:sz w:val="20"/>
          <w:szCs w:val="20"/>
        </w:rPr>
        <w:t>Стороны подтверждают соблюдение ими требований законодательства Российской Федерации о противодействии коррупции. Стороны обязуются обеспечить соблюдение антикоррупционных требований при исполнении Оферты своими работниками, представителями, аффилированными лицами, а также соисполнителями (субподрядчиками) и иными контрагентами, привлекаемыми ими для исполнения Оферты. Для целей определения ответственности Сторон по Оферте нарушение антикоррупционных требований указанными лицами признается их нарушением, совершенным Стороной.</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 Стороны, их аффилированные лица, работники, а также лица, действующие от имени и по поручению Сторон, не получали, не соглашались на получение и не будут получать прямо или косвенно денежные средства или иные блага за предоставление каких-либо неправомерных преимуществ или достижение иных неправомерных целей при заключении и/или исполнении Оферты, а также не предоставляли, не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и/или решения для достижения неправомерных целей в связи с Офертой.</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 xml:space="preserve"> В случае возникновения у Стороны подозрений, что произошло или может произойти нарушение каких-либо положений п.п. 11.1 - 11.2 Оферты, Сторона обязуется письменно сообщить об этом другой Стороне с приложением документов, дающих основания предполагать, что такое нарушение произошло или может произойти, а также вправе запросить представление информации, необходимой для проверки подозрений. </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 xml:space="preserve"> Стороны также вправе направлять друг другу уведомления. </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 Сторона, получившая уведомление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федеральным законом основания для отказа в их предоставлении) в течение 10 (десяти) рабочих дней после получения уведомления (запроса), если иной срок не будет установлен по соглашению Сторон.</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 xml:space="preserve"> Стороны гарантируют конфиденциальное разбирательство по фактам нарушения антикоррупционных требований и отсутствие негативных последствий для уведомляющей Стороны или ее работника, сообщившего о факте нарушений. </w:t>
      </w:r>
    </w:p>
    <w:p w:rsidR="00E24A42" w:rsidRPr="0012315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 В случае подтверждения факта нарушения одной Стороной антикоррупционных требований и (или) неполучения другой Стороной информации об итогах рассмотрения уведомления о нарушении, другая Сторона вправе расторгнуть Заявку, основанную на данной Оферте, в одностороннем внесудебном порядке путем направления письменного уведомления, а также требовать возмещения причиненных ей убытков</w:t>
      </w:r>
      <w:r w:rsidR="00E24A42" w:rsidRPr="00123158">
        <w:rPr>
          <w:sz w:val="20"/>
          <w:szCs w:val="20"/>
        </w:rPr>
        <w:t xml:space="preserve">. </w:t>
      </w:r>
    </w:p>
    <w:p w:rsidR="00E24A42" w:rsidRPr="00123158" w:rsidRDefault="00E24A42" w:rsidP="00E24A42">
      <w:pPr>
        <w:pStyle w:val="a5"/>
        <w:spacing w:after="0" w:line="240" w:lineRule="auto"/>
        <w:jc w:val="both"/>
        <w:divId w:val="1766996527"/>
        <w:rPr>
          <w:sz w:val="20"/>
          <w:szCs w:val="20"/>
        </w:rPr>
      </w:pPr>
    </w:p>
    <w:p w:rsidR="00E24A42" w:rsidRPr="00123158" w:rsidRDefault="00E24A42" w:rsidP="00E24A42">
      <w:pPr>
        <w:pStyle w:val="3"/>
        <w:numPr>
          <w:ilvl w:val="0"/>
          <w:numId w:val="1"/>
        </w:numPr>
        <w:spacing w:before="0" w:after="0" w:line="240" w:lineRule="auto"/>
        <w:ind w:firstLine="0"/>
        <w:divId w:val="1766996527"/>
        <w:rPr>
          <w:rFonts w:ascii="Times New Roman" w:eastAsia="Times New Roman" w:hAnsi="Times New Roman" w:cs="Times New Roman"/>
          <w:sz w:val="20"/>
          <w:szCs w:val="20"/>
        </w:rPr>
      </w:pPr>
      <w:r w:rsidRPr="00123158">
        <w:rPr>
          <w:rFonts w:ascii="Times New Roman" w:eastAsia="Times New Roman" w:hAnsi="Times New Roman" w:cs="Times New Roman"/>
          <w:sz w:val="20"/>
          <w:szCs w:val="20"/>
        </w:rPr>
        <w:t> ГАРАНТИИ</w:t>
      </w:r>
    </w:p>
    <w:p w:rsidR="008255AE" w:rsidRPr="00311048" w:rsidRDefault="00E24A42" w:rsidP="008255AE">
      <w:pPr>
        <w:pStyle w:val="a5"/>
        <w:numPr>
          <w:ilvl w:val="1"/>
          <w:numId w:val="1"/>
        </w:numPr>
        <w:spacing w:after="0" w:line="240" w:lineRule="auto"/>
        <w:ind w:firstLine="0"/>
        <w:jc w:val="both"/>
        <w:divId w:val="1766996527"/>
        <w:rPr>
          <w:sz w:val="20"/>
          <w:szCs w:val="20"/>
        </w:rPr>
      </w:pPr>
      <w:r w:rsidRPr="00123158">
        <w:rPr>
          <w:sz w:val="20"/>
          <w:szCs w:val="20"/>
        </w:rPr>
        <w:t> </w:t>
      </w:r>
      <w:r w:rsidR="008255AE" w:rsidRPr="00311048">
        <w:rPr>
          <w:sz w:val="20"/>
          <w:szCs w:val="20"/>
        </w:rPr>
        <w:t>Каждая из Сторон заключает Заявку, основанную на данной Оферте, полагаясь на предоставленные другой Стороной заверения об обстоятельствах, которые имеют существенное значение для заключения, исполнения и (или) прекращения Оферты данной Стороной (статья 431.2 Гражданского кодекса Российской Федерации).</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 Каждая из Сторон соглашается с тем, что другая Сторона, заключая Заявку, основанную на данной Оферте, и исполняя обязательства по ней, полагалась и полагается на предоставленные ей заверения и гарантии.</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 xml:space="preserve"> Заверения и гарантии, указанные в п. 12.1 - 12.2 Оферты, изложены в настоящем разделе Оферты, а также могут быть указаны - явно и недвусмысленно - в иных пунктах Оферты (а равно его приложениях как неотъемлемых частях Оферты). </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lastRenderedPageBreak/>
        <w:t xml:space="preserve"> В случае если любое из заверений об обстоятельствах, предоставленное одной Сторон, оказывается недостоверным, другая Сторона вправе требовать полного возмещения убытков, причиненных ей в связи с недостоверностью такого заверения, или уплаты, предусмотренной Офертой неустойки (штрафа). </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 Сторона, полагавшаяся на недостоверные заверения другой Стороны, также вправе в одностороннем порядке отказаться от исполнения Оферты.</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 Каждая из Сторон заверяет и гарантирует другой Стороне, что:</w:t>
      </w:r>
    </w:p>
    <w:p w:rsidR="008255AE" w:rsidRPr="00311048" w:rsidRDefault="008255AE" w:rsidP="008255AE">
      <w:pPr>
        <w:pStyle w:val="a5"/>
        <w:numPr>
          <w:ilvl w:val="2"/>
          <w:numId w:val="1"/>
        </w:numPr>
        <w:spacing w:after="0" w:line="240" w:lineRule="auto"/>
        <w:ind w:firstLine="0"/>
        <w:jc w:val="both"/>
        <w:divId w:val="1766996527"/>
        <w:rPr>
          <w:sz w:val="20"/>
          <w:szCs w:val="20"/>
        </w:rPr>
      </w:pPr>
      <w:bookmarkStart w:id="38" w:name="e3B5E953E"/>
      <w:bookmarkEnd w:id="38"/>
      <w:r w:rsidRPr="00311048">
        <w:rPr>
          <w:sz w:val="20"/>
          <w:szCs w:val="20"/>
        </w:rPr>
        <w:t> Сторона является юридическим лицом, созданным в соответствии с законодательством Российской Федерации, и ее деятельность осуществляется в соответствии с действующим законодательством Российской Федерации и, если применимо, учредительными документами Стороны;</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xml:space="preserve"> Сторона обладает правомочиями на заключение и исполнение Заявки/Оферты; </w:t>
      </w:r>
    </w:p>
    <w:p w:rsidR="008255AE" w:rsidRPr="00311048" w:rsidRDefault="008255AE" w:rsidP="008255AE">
      <w:pPr>
        <w:pStyle w:val="a5"/>
        <w:numPr>
          <w:ilvl w:val="2"/>
          <w:numId w:val="1"/>
        </w:numPr>
        <w:spacing w:after="0" w:line="240" w:lineRule="auto"/>
        <w:ind w:firstLine="0"/>
        <w:jc w:val="both"/>
        <w:divId w:val="1766996527"/>
        <w:rPr>
          <w:sz w:val="20"/>
          <w:szCs w:val="20"/>
        </w:rPr>
      </w:pPr>
      <w:bookmarkStart w:id="39" w:name="eE3369EC1"/>
      <w:bookmarkEnd w:id="39"/>
      <w:r w:rsidRPr="00311048">
        <w:rPr>
          <w:sz w:val="20"/>
          <w:szCs w:val="20"/>
        </w:rPr>
        <w:t> Сторона получила все согласия, одобрения и разрешения на заключение и исполнение сделки, обязательные в соответствии с законодательством, учредительными и локальными документами;</w:t>
      </w:r>
    </w:p>
    <w:p w:rsidR="008255AE" w:rsidRPr="00311048" w:rsidRDefault="008255AE" w:rsidP="008255AE">
      <w:pPr>
        <w:pStyle w:val="a5"/>
        <w:numPr>
          <w:ilvl w:val="2"/>
          <w:numId w:val="1"/>
        </w:numPr>
        <w:spacing w:after="0" w:line="240" w:lineRule="auto"/>
        <w:ind w:firstLine="0"/>
        <w:jc w:val="both"/>
        <w:divId w:val="1766996527"/>
        <w:rPr>
          <w:sz w:val="20"/>
          <w:szCs w:val="20"/>
        </w:rPr>
      </w:pPr>
      <w:bookmarkStart w:id="40" w:name="e2817AD80"/>
      <w:bookmarkEnd w:id="40"/>
      <w:r w:rsidRPr="00311048">
        <w:rPr>
          <w:sz w:val="20"/>
          <w:szCs w:val="20"/>
        </w:rPr>
        <w:t xml:space="preserve"> Заключение Заявки, основанной на данной Оферте, не нарушит никаких положений и норм действующего законодательства Российской Федерации или, если применимо, учредительных документов Стороны, а также ее прав и обязательств перед третьими лицами; </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xml:space="preserve"> Лица, действующие в качестве уполномоченных представителей Сторон при подписании Заявки, основанной на данной Оферте, обладают достаточным объемом полномочий на осуществление действий от имени Сторон, в том числе связанных с заключением и исполнением Оферты. Стороны гарантируют, что полномочия такого лица (лиц) надлежащим образом подтверждены и оформлены в соответствии с требованиями действующего законодательства Российской Федерации и (или) иного применимого права; </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Сведения, содержащиеся в едином государственном реестре юридических лиц или индивидуальных предпринимателей, достоверны, актуальны и точны на дату представления или дату, которая указана в качестве даты ее представления;</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xml:space="preserve"> Соответствует специальным требованиям, предъявляемым в соответствии с законодательством Российской Федерации или иным применимым правом к лицам, осуществляющим действия, являющееся предметом деятельности данной Стороны по Оферте; </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xml:space="preserve"> Экономическая деятельность Стороны не приостановлена, в отношении нее не введены процедуры несостоятельности (банкротства); </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Предпринимательская деятельность Стороны ведется в соответствии с действующим законодательством Российской Федерации;</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Вся фактическая информация, предоставленная Сторонами в связи с подготовкой, заключением и исполнением Заявки, основанной на данной Оферте, достоверна и точна на дату ее представления и действует в течение периода времени, необходимого для надлежащего исполнения и завершения Сторонами всех принятых на себя обязательств в рамках Заявки, основанной на данной Оферте.</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Каждая из Сторон также подтверждает, что:</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xml:space="preserve"> Своевременно и в полном объеме сдает налоговую отчетность и платит налоги и иные обязательные платежи; </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Не имеет задолженности перед бюджетами в размере, способном каким-либо образом повлиять на исполнение обязательств по Заявку, основанную на данной Оферте;</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Является платежеспособным;</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Обладает финансовыми и иными материальными ресурсами, необходимыми для надлежащего и своевременного исполнения обязательств по Заявке, основанной на данной Оферте;</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Не находится в процессе реорганизации (в форме разделения, выделения) или ликвидации;</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Не имеет конфликта интересов с данной Стороной, его работниками и их родственниками (свойственниками).</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xml:space="preserve"> На имущество данной Стороны, необходимое для исполнения обязательств по Заявке, основанной на данной Оферте, или имеющее существенное значение для осуществления данной Стороной своей деятельности, не наложен арест и не предполагается его наложение; </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xml:space="preserve"> Не существует принятого решения уполномоченного органа или суда, вступившего в законную силу, способного оказать влияние на законность и действительность Оферты, а также на надлежащее исполнение Сторонами обязательств по нему; </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xml:space="preserve"> Конечные бенефициары данной Стороны не являются физическими лицами, имеющими гражданство (подданство) иностранного государства, признаваемого оффшорной зоной в соответствии с правовыми актами Российской Федерации. </w:t>
      </w:r>
    </w:p>
    <w:p w:rsidR="00E24A42" w:rsidRPr="0012315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 Все выданные лицензии, разрешения, сертификаты, свидетельства и иные правоустанавливающие и (или) правоподтверждающие документы данной Стороны применительно к предмету Заявки, основанной на данной Оферте, являются действующими и не имеют оснований их отзыва (аннулирования</w:t>
      </w:r>
      <w:r w:rsidR="00E24A42" w:rsidRPr="00123158">
        <w:rPr>
          <w:sz w:val="20"/>
          <w:szCs w:val="20"/>
        </w:rPr>
        <w:t>).</w:t>
      </w:r>
    </w:p>
    <w:p w:rsidR="00E24A42" w:rsidRPr="00123158" w:rsidRDefault="00E24A42" w:rsidP="00E24A42">
      <w:pPr>
        <w:pStyle w:val="a5"/>
        <w:spacing w:after="0" w:line="240" w:lineRule="auto"/>
        <w:jc w:val="both"/>
        <w:divId w:val="1766996527"/>
        <w:rPr>
          <w:sz w:val="20"/>
          <w:szCs w:val="20"/>
        </w:rPr>
      </w:pPr>
    </w:p>
    <w:p w:rsidR="00E24A42" w:rsidRPr="00123158" w:rsidRDefault="00E24A42" w:rsidP="00E24A42">
      <w:pPr>
        <w:pStyle w:val="3"/>
        <w:numPr>
          <w:ilvl w:val="0"/>
          <w:numId w:val="1"/>
        </w:numPr>
        <w:spacing w:before="0" w:after="0" w:line="240" w:lineRule="auto"/>
        <w:ind w:firstLine="0"/>
        <w:divId w:val="1766996527"/>
        <w:rPr>
          <w:rFonts w:ascii="Times New Roman" w:eastAsia="Times New Roman" w:hAnsi="Times New Roman" w:cs="Times New Roman"/>
          <w:sz w:val="20"/>
          <w:szCs w:val="20"/>
        </w:rPr>
      </w:pPr>
      <w:r w:rsidRPr="00123158">
        <w:rPr>
          <w:rFonts w:ascii="Times New Roman" w:eastAsia="Times New Roman" w:hAnsi="Times New Roman" w:cs="Times New Roman"/>
          <w:sz w:val="20"/>
          <w:szCs w:val="20"/>
        </w:rPr>
        <w:t> КОНФИДЕНЦИАЛЬНОСТЬ</w:t>
      </w:r>
    </w:p>
    <w:p w:rsidR="008255AE" w:rsidRPr="00311048" w:rsidRDefault="00E24A42" w:rsidP="008255AE">
      <w:pPr>
        <w:pStyle w:val="a5"/>
        <w:numPr>
          <w:ilvl w:val="1"/>
          <w:numId w:val="1"/>
        </w:numPr>
        <w:spacing w:after="0" w:line="240" w:lineRule="auto"/>
        <w:ind w:firstLine="0"/>
        <w:jc w:val="both"/>
        <w:divId w:val="1766996527"/>
        <w:rPr>
          <w:sz w:val="20"/>
          <w:szCs w:val="20"/>
        </w:rPr>
      </w:pPr>
      <w:r w:rsidRPr="00123158">
        <w:rPr>
          <w:sz w:val="20"/>
          <w:szCs w:val="20"/>
        </w:rPr>
        <w:t> </w:t>
      </w:r>
      <w:r w:rsidR="008255AE" w:rsidRPr="00311048">
        <w:rPr>
          <w:sz w:val="20"/>
          <w:szCs w:val="20"/>
        </w:rPr>
        <w:t xml:space="preserve">Стороны в соответствии с настоящим разделом Оферты обязуются обеспечивать конфиденциальность информации, относящейся к Оферте и ее исполнению, кроме информации, которая не может являться конфиденциальной в силу законодательства Российской Федерации. К конфиденциальной информации относится информация, полученная Сторонами друг от друга при заключении и исполнении Заявки, основанной на данной Оферте, и обозначенная ими в таком качестве. </w:t>
      </w:r>
    </w:p>
    <w:p w:rsidR="008255AE" w:rsidRPr="00311048" w:rsidRDefault="008255AE" w:rsidP="008255AE">
      <w:pPr>
        <w:pStyle w:val="a5"/>
        <w:numPr>
          <w:ilvl w:val="1"/>
          <w:numId w:val="1"/>
        </w:numPr>
        <w:spacing w:after="0" w:line="240" w:lineRule="auto"/>
        <w:ind w:firstLine="0"/>
        <w:jc w:val="both"/>
        <w:divId w:val="1766996527"/>
        <w:rPr>
          <w:sz w:val="20"/>
          <w:szCs w:val="20"/>
        </w:rPr>
      </w:pPr>
      <w:bookmarkStart w:id="41" w:name="e1EDF6161"/>
      <w:bookmarkEnd w:id="41"/>
      <w:r w:rsidRPr="00311048">
        <w:rPr>
          <w:sz w:val="20"/>
          <w:szCs w:val="20"/>
        </w:rPr>
        <w:lastRenderedPageBreak/>
        <w:t xml:space="preserve"> Факт заключения и исполнения Заявки, основанной на данной Оферте, не является конфиденциальным. Однако использование информации о Заявке, основанной на данной Оферте, в том числе о его Сторонах и условиях, в рекламных и иных аналогичных целях осуществляется с письменного согласия другой Стороны. </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 Конфиденциальная информация предназначена исключительно для Сторон и не может быть полностью (частично) передана (опубликована, разглашена) третьим лицам или использована каким-либо иным способом с участием третьих лиц без согласия Сторон, если Офертой не предусмотрено иное.</w:t>
      </w:r>
    </w:p>
    <w:p w:rsidR="008255AE" w:rsidRPr="00311048" w:rsidRDefault="008255AE" w:rsidP="008255AE">
      <w:pPr>
        <w:pStyle w:val="a5"/>
        <w:numPr>
          <w:ilvl w:val="1"/>
          <w:numId w:val="1"/>
        </w:numPr>
        <w:spacing w:after="0" w:line="240" w:lineRule="auto"/>
        <w:ind w:firstLine="0"/>
        <w:jc w:val="both"/>
        <w:divId w:val="1766996527"/>
        <w:rPr>
          <w:sz w:val="20"/>
          <w:szCs w:val="20"/>
        </w:rPr>
      </w:pPr>
      <w:bookmarkStart w:id="42" w:name="e5F6F87BD"/>
      <w:bookmarkEnd w:id="42"/>
      <w:r w:rsidRPr="00311048">
        <w:rPr>
          <w:sz w:val="20"/>
          <w:szCs w:val="20"/>
        </w:rPr>
        <w:t> Исполнитель обязан обеспечить сохранение получаемой от Заказчика конфиденциальной информации привлекаемыми к исполнению Заявки, основанной на данной Оферте, работниками Исполнителя, его представителями, соисполнителями и консультантами; при этом Исполнитель несет ответственность за действия (бездействие) таких лиц, как за свои собственные.</w:t>
      </w:r>
    </w:p>
    <w:p w:rsidR="00E24A42" w:rsidRPr="00123158" w:rsidRDefault="008255AE" w:rsidP="008255AE">
      <w:pPr>
        <w:pStyle w:val="a5"/>
        <w:numPr>
          <w:ilvl w:val="1"/>
          <w:numId w:val="1"/>
        </w:numPr>
        <w:spacing w:after="0" w:line="240" w:lineRule="auto"/>
        <w:ind w:firstLine="0"/>
        <w:jc w:val="both"/>
        <w:divId w:val="1766996527"/>
        <w:rPr>
          <w:sz w:val="20"/>
          <w:szCs w:val="20"/>
        </w:rPr>
      </w:pPr>
      <w:bookmarkStart w:id="43" w:name="eCD9D9B61"/>
      <w:bookmarkEnd w:id="43"/>
      <w:r w:rsidRPr="00311048">
        <w:rPr>
          <w:sz w:val="20"/>
          <w:szCs w:val="20"/>
        </w:rPr>
        <w:t> Предусмотренные настоящим разделом Оферты обязательства Сторон в отношении конфиденциальной информации будут оставаться в силе бессрочно, вне зависимости от прекращения действия Заявки, основанной на данной Оферте</w:t>
      </w:r>
      <w:r w:rsidR="00E24A42" w:rsidRPr="00123158">
        <w:rPr>
          <w:sz w:val="20"/>
          <w:szCs w:val="20"/>
        </w:rPr>
        <w:t xml:space="preserve">. </w:t>
      </w:r>
    </w:p>
    <w:p w:rsidR="00E24A42" w:rsidRPr="00123158" w:rsidRDefault="00E24A42" w:rsidP="00E24A42">
      <w:pPr>
        <w:pStyle w:val="a5"/>
        <w:spacing w:after="0" w:line="240" w:lineRule="auto"/>
        <w:jc w:val="both"/>
        <w:divId w:val="1766996527"/>
        <w:rPr>
          <w:sz w:val="20"/>
          <w:szCs w:val="20"/>
        </w:rPr>
      </w:pPr>
    </w:p>
    <w:p w:rsidR="00E24A42" w:rsidRPr="00123158" w:rsidRDefault="00E24A42" w:rsidP="00E24A42">
      <w:pPr>
        <w:pStyle w:val="3"/>
        <w:numPr>
          <w:ilvl w:val="0"/>
          <w:numId w:val="1"/>
        </w:numPr>
        <w:spacing w:before="0" w:after="0" w:line="240" w:lineRule="auto"/>
        <w:ind w:firstLine="0"/>
        <w:divId w:val="1766996527"/>
        <w:rPr>
          <w:rFonts w:ascii="Times New Roman" w:eastAsia="Times New Roman" w:hAnsi="Times New Roman" w:cs="Times New Roman"/>
          <w:sz w:val="20"/>
          <w:szCs w:val="20"/>
        </w:rPr>
      </w:pPr>
      <w:r w:rsidRPr="00123158">
        <w:rPr>
          <w:rFonts w:ascii="Times New Roman" w:eastAsia="Times New Roman" w:hAnsi="Times New Roman" w:cs="Times New Roman"/>
          <w:sz w:val="20"/>
          <w:szCs w:val="20"/>
        </w:rPr>
        <w:t>ПРОЧИЕ УСЛОВИЯ</w:t>
      </w:r>
    </w:p>
    <w:p w:rsidR="008255AE" w:rsidRPr="00311048" w:rsidRDefault="00E24A42" w:rsidP="008255AE">
      <w:pPr>
        <w:pStyle w:val="a5"/>
        <w:numPr>
          <w:ilvl w:val="1"/>
          <w:numId w:val="1"/>
        </w:numPr>
        <w:spacing w:after="0" w:line="240" w:lineRule="auto"/>
        <w:ind w:firstLine="0"/>
        <w:jc w:val="both"/>
        <w:divId w:val="1766996527"/>
        <w:rPr>
          <w:sz w:val="20"/>
          <w:szCs w:val="20"/>
        </w:rPr>
      </w:pPr>
      <w:r w:rsidRPr="00123158">
        <w:rPr>
          <w:sz w:val="20"/>
          <w:szCs w:val="20"/>
        </w:rPr>
        <w:t> </w:t>
      </w:r>
      <w:r w:rsidR="008255AE" w:rsidRPr="00311048">
        <w:rPr>
          <w:sz w:val="20"/>
          <w:szCs w:val="20"/>
        </w:rPr>
        <w:t>Стороны не имеют никаких сопутствующих устных договоренностей. Содержание текста Оферты полностью соответствует действительному волеизъявлению Сторон.</w:t>
      </w:r>
    </w:p>
    <w:p w:rsidR="008255AE" w:rsidRPr="00311048" w:rsidRDefault="008255AE" w:rsidP="008255AE">
      <w:pPr>
        <w:pStyle w:val="a5"/>
        <w:numPr>
          <w:ilvl w:val="1"/>
          <w:numId w:val="1"/>
        </w:numPr>
        <w:spacing w:after="0" w:line="240" w:lineRule="auto"/>
        <w:ind w:firstLine="0"/>
        <w:jc w:val="both"/>
        <w:divId w:val="1766996527"/>
        <w:rPr>
          <w:sz w:val="20"/>
          <w:szCs w:val="20"/>
        </w:rPr>
      </w:pPr>
      <w:bookmarkStart w:id="44" w:name="eBBAE5DEF"/>
      <w:bookmarkEnd w:id="44"/>
      <w:r w:rsidRPr="00311048">
        <w:rPr>
          <w:sz w:val="20"/>
          <w:szCs w:val="20"/>
        </w:rPr>
        <w:t> Если иное не предусмотрено соглашением сторон, документы и иные юридически значимые сообщения направляются: нарочным (курьерской доставкой) с вручением лично Стороне или ее уполномоченному представителю, ценным письмом с описью вложения и уведомлением о вручении, электронной почтой.</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 xml:space="preserve"> Все юридически значимые сообщения направляются только по адресам, указанным в разделе 15 Оферты и Заявки, основанной на данной Оферте. Стороны обязаны письменно сообщать друг другу об изменении контактной информации, и несут риск невыполнения данной обязанности. </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 Стороны договорились, что документы (отсканированные графические образы документов),</w:t>
      </w:r>
      <w:r w:rsidRPr="00311048">
        <w:rPr>
          <w:b/>
          <w:sz w:val="20"/>
          <w:szCs w:val="20"/>
        </w:rPr>
        <w:t xml:space="preserve"> </w:t>
      </w:r>
      <w:r w:rsidRPr="00311048">
        <w:rPr>
          <w:sz w:val="20"/>
          <w:szCs w:val="20"/>
        </w:rPr>
        <w:t xml:space="preserve">отправленные и полученные второй стороной по каналам телекоммуникационной связи (электронной почте), действительны, имеют юридическую силу и являются равнозначными документами, составленными на бумажном носителе. </w:t>
      </w:r>
      <w:r w:rsidRPr="00311048">
        <w:rPr>
          <w:rStyle w:val="7"/>
          <w:rFonts w:ascii="Times New Roman" w:hAnsi="Times New Roman" w:cs="Times New Roman"/>
          <w:sz w:val="20"/>
          <w:szCs w:val="20"/>
        </w:rPr>
        <w:t xml:space="preserve">Настоящим Стороны выражают свое согласие с тем, что при исполнении Оферты (подписании </w:t>
      </w:r>
      <w:r w:rsidRPr="00311048">
        <w:rPr>
          <w:sz w:val="20"/>
          <w:szCs w:val="20"/>
        </w:rPr>
        <w:t>Заявки, основанной на данной Оферте</w:t>
      </w:r>
      <w:r w:rsidRPr="00311048">
        <w:rPr>
          <w:rStyle w:val="7"/>
          <w:rFonts w:ascii="Times New Roman" w:hAnsi="Times New Roman" w:cs="Times New Roman"/>
          <w:sz w:val="20"/>
          <w:szCs w:val="20"/>
        </w:rPr>
        <w:t xml:space="preserve">, дополнительных соглашений, приложений, подписании и направлении писем и запросов) Стороны вправе использовать </w:t>
      </w:r>
      <w:r w:rsidRPr="00311048">
        <w:rPr>
          <w:sz w:val="20"/>
          <w:szCs w:val="20"/>
        </w:rPr>
        <w:t>факсимильное воспроизведение подписи своих уполномоченных лиц. Использование факсимильного воспроизведения подписей юридически связывает Стороны, как если бы подпись была совершена уполномоченным лицом собственноручно (пункт 2 статьи 160 Гражданского кодекса РФ). Указанное правило не применяется к бухгалтерским документам первичного учета.</w:t>
      </w:r>
    </w:p>
    <w:p w:rsidR="00760D3B" w:rsidRPr="0012315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 Во всем, что не оговорено Офертой, Стороны руководствуются действующим законодательством Российской Федерации</w:t>
      </w:r>
      <w:r w:rsidR="00760D3B" w:rsidRPr="00123158">
        <w:rPr>
          <w:sz w:val="20"/>
          <w:szCs w:val="20"/>
        </w:rPr>
        <w:t>.</w:t>
      </w:r>
    </w:p>
    <w:p w:rsidR="00EA3459" w:rsidRPr="00123158" w:rsidRDefault="00EA3459" w:rsidP="00EA3459">
      <w:pPr>
        <w:pStyle w:val="a5"/>
        <w:spacing w:after="0" w:line="240" w:lineRule="auto"/>
        <w:jc w:val="both"/>
        <w:divId w:val="1766996527"/>
        <w:rPr>
          <w:sz w:val="20"/>
          <w:szCs w:val="20"/>
        </w:rPr>
      </w:pPr>
    </w:p>
    <w:p w:rsidR="00760D3B" w:rsidRPr="0023454D" w:rsidRDefault="0023454D" w:rsidP="0023454D">
      <w:pPr>
        <w:pStyle w:val="3"/>
        <w:numPr>
          <w:ilvl w:val="0"/>
          <w:numId w:val="2"/>
        </w:numPr>
        <w:spacing w:before="0" w:after="0" w:line="240" w:lineRule="auto"/>
        <w:ind w:firstLine="0"/>
        <w:divId w:val="764155166"/>
        <w:rPr>
          <w:rFonts w:ascii="Times New Roman" w:eastAsia="Times New Roman" w:hAnsi="Times New Roman" w:cs="Times New Roman"/>
          <w:sz w:val="20"/>
          <w:szCs w:val="20"/>
        </w:rPr>
      </w:pPr>
      <w:bookmarkStart w:id="45" w:name="eAB29DC48"/>
      <w:bookmarkEnd w:id="45"/>
      <w:r w:rsidRPr="0023454D">
        <w:rPr>
          <w:rFonts w:ascii="Times New Roman" w:hAnsi="Times New Roman" w:cs="Times New Roman"/>
          <w:sz w:val="20"/>
          <w:szCs w:val="20"/>
        </w:rPr>
        <w:t>РЕКВИЗИТЫ</w:t>
      </w:r>
    </w:p>
    <w:p w:rsidR="00411259" w:rsidRPr="0023454D" w:rsidRDefault="00411259" w:rsidP="0023454D">
      <w:pPr>
        <w:pStyle w:val="3"/>
        <w:spacing w:before="0" w:after="0" w:line="240" w:lineRule="auto"/>
        <w:jc w:val="both"/>
        <w:divId w:val="764155166"/>
        <w:rPr>
          <w:rFonts w:ascii="Times New Roman" w:eastAsia="Times New Roman" w:hAnsi="Times New Roman" w:cs="Times New Roman"/>
          <w:sz w:val="20"/>
          <w:szCs w:val="20"/>
        </w:rPr>
      </w:pPr>
    </w:p>
    <w:p w:rsidR="00566055" w:rsidRDefault="00566055" w:rsidP="00566055">
      <w:pPr>
        <w:pStyle w:val="a5"/>
        <w:spacing w:after="0" w:line="240" w:lineRule="auto"/>
        <w:rPr>
          <w:sz w:val="20"/>
          <w:szCs w:val="20"/>
        </w:rPr>
      </w:pPr>
      <w:bookmarkStart w:id="46" w:name="e6EFF89B9"/>
      <w:bookmarkStart w:id="47" w:name="e4ECE2EBB"/>
      <w:bookmarkStart w:id="48" w:name="e4CD0CCC4"/>
      <w:bookmarkEnd w:id="46"/>
      <w:bookmarkEnd w:id="47"/>
      <w:bookmarkEnd w:id="48"/>
      <w:r>
        <w:rPr>
          <w:bCs/>
          <w:sz w:val="20"/>
          <w:szCs w:val="20"/>
        </w:rPr>
        <w:t>Адрес регистрации</w:t>
      </w:r>
      <w:r w:rsidR="0023454D" w:rsidRPr="0023454D">
        <w:rPr>
          <w:sz w:val="20"/>
          <w:szCs w:val="20"/>
        </w:rPr>
        <w:t xml:space="preserve">: </w:t>
      </w:r>
      <w:r w:rsidRPr="00AE4063">
        <w:rPr>
          <w:sz w:val="20"/>
          <w:szCs w:val="20"/>
        </w:rPr>
        <w:t>675004, Амурская область, Благовещенский р-н, с. Владимировка, ул. Луговая, д. 39</w:t>
      </w:r>
    </w:p>
    <w:p w:rsidR="00566055" w:rsidRDefault="00566055" w:rsidP="00566055">
      <w:pPr>
        <w:pStyle w:val="a5"/>
        <w:spacing w:after="0" w:line="240" w:lineRule="auto"/>
        <w:rPr>
          <w:sz w:val="20"/>
          <w:szCs w:val="20"/>
        </w:rPr>
      </w:pPr>
      <w:r w:rsidRPr="00566055">
        <w:rPr>
          <w:b/>
          <w:sz w:val="20"/>
          <w:szCs w:val="20"/>
        </w:rPr>
        <w:t>Адрес для направления корреспонденции</w:t>
      </w:r>
      <w:r>
        <w:rPr>
          <w:sz w:val="20"/>
          <w:szCs w:val="20"/>
        </w:rPr>
        <w:t xml:space="preserve">: </w:t>
      </w:r>
      <w:r w:rsidRPr="00AE4063">
        <w:rPr>
          <w:sz w:val="20"/>
          <w:szCs w:val="20"/>
        </w:rPr>
        <w:t>675003, Амурская область, г. Благовещенск, ул. Магистральная, д. 20</w:t>
      </w:r>
    </w:p>
    <w:p w:rsidR="0023454D" w:rsidRPr="0023454D" w:rsidRDefault="00566055" w:rsidP="0023454D">
      <w:pPr>
        <w:pStyle w:val="ae"/>
        <w:spacing w:before="1"/>
        <w:ind w:left="0"/>
        <w:rPr>
          <w:sz w:val="20"/>
          <w:szCs w:val="20"/>
        </w:rPr>
      </w:pPr>
      <w:r w:rsidRPr="00AE4063">
        <w:rPr>
          <w:bCs/>
          <w:sz w:val="20"/>
          <w:szCs w:val="20"/>
        </w:rPr>
        <w:t>ОГРНИП:</w:t>
      </w:r>
      <w:r w:rsidRPr="00AE4063">
        <w:rPr>
          <w:sz w:val="20"/>
          <w:szCs w:val="20"/>
        </w:rPr>
        <w:t xml:space="preserve"> 315280100006388</w:t>
      </w:r>
    </w:p>
    <w:p w:rsidR="00566055" w:rsidRDefault="0023454D" w:rsidP="0023454D">
      <w:pPr>
        <w:pStyle w:val="a5"/>
        <w:spacing w:after="0" w:line="240" w:lineRule="auto"/>
        <w:jc w:val="both"/>
        <w:rPr>
          <w:sz w:val="20"/>
          <w:szCs w:val="20"/>
        </w:rPr>
      </w:pPr>
      <w:r w:rsidRPr="0023454D">
        <w:rPr>
          <w:sz w:val="20"/>
          <w:szCs w:val="20"/>
        </w:rPr>
        <w:t xml:space="preserve">Р/с: </w:t>
      </w:r>
      <w:r w:rsidR="00566055" w:rsidRPr="00AE4063">
        <w:rPr>
          <w:sz w:val="20"/>
          <w:szCs w:val="20"/>
        </w:rPr>
        <w:t>40802810803000007131</w:t>
      </w:r>
      <w:r w:rsidR="00566055">
        <w:rPr>
          <w:sz w:val="20"/>
          <w:szCs w:val="20"/>
        </w:rPr>
        <w:t xml:space="preserve"> </w:t>
      </w:r>
      <w:r w:rsidRPr="0023454D">
        <w:rPr>
          <w:sz w:val="20"/>
          <w:szCs w:val="20"/>
        </w:rPr>
        <w:t xml:space="preserve">в ДАЛЬНЕВОСТОЧНЫЙ БАНК ПАО СБЕРБАНК </w:t>
      </w:r>
    </w:p>
    <w:p w:rsidR="0023454D" w:rsidRDefault="0023454D" w:rsidP="0023454D">
      <w:pPr>
        <w:pStyle w:val="a5"/>
        <w:spacing w:after="0" w:line="240" w:lineRule="auto"/>
        <w:jc w:val="both"/>
        <w:rPr>
          <w:sz w:val="20"/>
          <w:szCs w:val="20"/>
        </w:rPr>
      </w:pPr>
      <w:r w:rsidRPr="0023454D">
        <w:rPr>
          <w:sz w:val="20"/>
          <w:szCs w:val="20"/>
        </w:rPr>
        <w:t>К/с: 30101810600000000608 / БИК:040813608</w:t>
      </w:r>
    </w:p>
    <w:p w:rsidR="0023454D" w:rsidRDefault="0023454D">
      <w:pPr>
        <w:rPr>
          <w:rFonts w:ascii="Times New Roman" w:eastAsiaTheme="minorEastAsia" w:hAnsi="Times New Roman" w:cs="Times New Roman"/>
          <w:color w:val="000000"/>
          <w:sz w:val="20"/>
          <w:szCs w:val="20"/>
          <w:lang w:eastAsia="ru-RU"/>
        </w:rPr>
      </w:pPr>
      <w:r>
        <w:rPr>
          <w:sz w:val="20"/>
          <w:szCs w:val="20"/>
        </w:rPr>
        <w:br w:type="page"/>
      </w:r>
    </w:p>
    <w:p w:rsidR="0023454D" w:rsidRPr="0023454D" w:rsidRDefault="0023454D" w:rsidP="0023454D">
      <w:pPr>
        <w:spacing w:before="56"/>
        <w:ind w:left="120"/>
        <w:jc w:val="both"/>
        <w:rPr>
          <w:rFonts w:ascii="Times New Roman" w:hAnsi="Times New Roman" w:cs="Times New Roman"/>
          <w:b/>
          <w:sz w:val="20"/>
          <w:szCs w:val="20"/>
        </w:rPr>
      </w:pPr>
      <w:r w:rsidRPr="0023454D">
        <w:rPr>
          <w:rFonts w:ascii="Times New Roman" w:hAnsi="Times New Roman" w:cs="Times New Roman"/>
          <w:b/>
          <w:sz w:val="20"/>
          <w:szCs w:val="20"/>
        </w:rPr>
        <w:lastRenderedPageBreak/>
        <w:t>Согласие на обработку персональных данных</w:t>
      </w:r>
    </w:p>
    <w:p w:rsidR="0023454D" w:rsidRPr="0023454D" w:rsidRDefault="0023454D" w:rsidP="0023454D">
      <w:pPr>
        <w:pStyle w:val="ae"/>
        <w:spacing w:before="303" w:line="276" w:lineRule="auto"/>
        <w:ind w:right="164" w:firstLine="710"/>
        <w:rPr>
          <w:sz w:val="20"/>
          <w:szCs w:val="20"/>
        </w:rPr>
      </w:pPr>
      <w:r w:rsidRPr="0023454D">
        <w:rPr>
          <w:sz w:val="20"/>
          <w:szCs w:val="20"/>
        </w:rPr>
        <w:t>Я подтверждаю свою дееспособность, даю своё согласие на обработку моих персональных данных в соответствии с указанным здесь текстом.</w:t>
      </w:r>
    </w:p>
    <w:p w:rsidR="0023454D" w:rsidRPr="0023454D" w:rsidRDefault="0023454D" w:rsidP="00566055">
      <w:pPr>
        <w:pStyle w:val="ae"/>
        <w:spacing w:before="120"/>
        <w:ind w:left="119" w:firstLine="709"/>
        <w:rPr>
          <w:sz w:val="20"/>
          <w:szCs w:val="20"/>
        </w:rPr>
      </w:pPr>
      <w:r w:rsidRPr="0023454D">
        <w:rPr>
          <w:sz w:val="20"/>
          <w:szCs w:val="20"/>
        </w:rPr>
        <w:t xml:space="preserve">Настоящим я даю </w:t>
      </w:r>
      <w:r w:rsidR="00566055" w:rsidRPr="00566055">
        <w:rPr>
          <w:sz w:val="20"/>
          <w:szCs w:val="20"/>
        </w:rPr>
        <w:t>Индивидуальн</w:t>
      </w:r>
      <w:r w:rsidR="00566055">
        <w:rPr>
          <w:sz w:val="20"/>
          <w:szCs w:val="20"/>
        </w:rPr>
        <w:t>ому</w:t>
      </w:r>
      <w:r w:rsidR="00566055" w:rsidRPr="00566055">
        <w:rPr>
          <w:sz w:val="20"/>
          <w:szCs w:val="20"/>
        </w:rPr>
        <w:t xml:space="preserve"> предпринимател</w:t>
      </w:r>
      <w:r w:rsidR="00566055">
        <w:rPr>
          <w:sz w:val="20"/>
          <w:szCs w:val="20"/>
        </w:rPr>
        <w:t>ю</w:t>
      </w:r>
      <w:r w:rsidR="00566055" w:rsidRPr="00566055">
        <w:rPr>
          <w:sz w:val="20"/>
          <w:szCs w:val="20"/>
        </w:rPr>
        <w:t xml:space="preserve"> Бабаев</w:t>
      </w:r>
      <w:r w:rsidR="00566055">
        <w:rPr>
          <w:sz w:val="20"/>
          <w:szCs w:val="20"/>
        </w:rPr>
        <w:t>ой</w:t>
      </w:r>
      <w:r w:rsidR="00566055" w:rsidRPr="00566055">
        <w:rPr>
          <w:sz w:val="20"/>
          <w:szCs w:val="20"/>
        </w:rPr>
        <w:t xml:space="preserve"> Ярин</w:t>
      </w:r>
      <w:r w:rsidR="00566055">
        <w:rPr>
          <w:sz w:val="20"/>
          <w:szCs w:val="20"/>
        </w:rPr>
        <w:t>е Михайловне</w:t>
      </w:r>
      <w:r w:rsidR="00566055" w:rsidRPr="00566055">
        <w:rPr>
          <w:sz w:val="20"/>
          <w:szCs w:val="20"/>
        </w:rPr>
        <w:t xml:space="preserve"> (ОГРНИП</w:t>
      </w:r>
      <w:r w:rsidR="00566055" w:rsidRPr="00AE4063">
        <w:rPr>
          <w:b/>
          <w:sz w:val="20"/>
          <w:szCs w:val="20"/>
        </w:rPr>
        <w:t xml:space="preserve"> </w:t>
      </w:r>
      <w:r w:rsidR="00566055" w:rsidRPr="00AE4063">
        <w:rPr>
          <w:sz w:val="20"/>
          <w:szCs w:val="20"/>
        </w:rPr>
        <w:t>315280100006388</w:t>
      </w:r>
      <w:r w:rsidR="00566055" w:rsidRPr="0023454D">
        <w:rPr>
          <w:sz w:val="20"/>
          <w:szCs w:val="20"/>
        </w:rPr>
        <w:t>» (далее</w:t>
      </w:r>
      <w:r w:rsidR="00566055">
        <w:rPr>
          <w:sz w:val="20"/>
          <w:szCs w:val="20"/>
        </w:rPr>
        <w:t xml:space="preserve"> </w:t>
      </w:r>
      <w:r w:rsidR="00566055" w:rsidRPr="0023454D">
        <w:rPr>
          <w:sz w:val="20"/>
          <w:szCs w:val="20"/>
        </w:rPr>
        <w:t>– «Исполнитель»</w:t>
      </w:r>
      <w:r w:rsidRPr="0023454D">
        <w:rPr>
          <w:sz w:val="20"/>
          <w:szCs w:val="20"/>
        </w:rPr>
        <w:t xml:space="preserve">), </w:t>
      </w:r>
      <w:r w:rsidR="00566055" w:rsidRPr="00AE4063">
        <w:rPr>
          <w:bCs/>
          <w:sz w:val="20"/>
          <w:szCs w:val="20"/>
        </w:rPr>
        <w:t>ОГРНИП:</w:t>
      </w:r>
      <w:r w:rsidR="00566055" w:rsidRPr="00AE4063">
        <w:rPr>
          <w:sz w:val="20"/>
          <w:szCs w:val="20"/>
        </w:rPr>
        <w:t xml:space="preserve"> 315280100006388</w:t>
      </w:r>
      <w:r w:rsidR="00566055">
        <w:rPr>
          <w:sz w:val="20"/>
          <w:szCs w:val="20"/>
        </w:rPr>
        <w:t>,</w:t>
      </w:r>
      <w:r w:rsidRPr="0023454D">
        <w:rPr>
          <w:sz w:val="20"/>
          <w:szCs w:val="20"/>
        </w:rPr>
        <w:t xml:space="preserve"> согласие на обработку предоставленных мною персональных данных (в том числе фамилии, имени, адреса доставки, контактного номера телефона, адреса электронной почты, а также иной указанной мною информации), в том числе</w:t>
      </w:r>
      <w:r w:rsidRPr="0023454D">
        <w:rPr>
          <w:spacing w:val="-17"/>
          <w:sz w:val="20"/>
          <w:szCs w:val="20"/>
        </w:rPr>
        <w:t xml:space="preserve"> </w:t>
      </w:r>
      <w:r w:rsidRPr="0023454D">
        <w:rPr>
          <w:sz w:val="20"/>
          <w:szCs w:val="20"/>
        </w:rPr>
        <w:t>на</w:t>
      </w:r>
      <w:r w:rsidRPr="0023454D">
        <w:rPr>
          <w:spacing w:val="-16"/>
          <w:sz w:val="20"/>
          <w:szCs w:val="20"/>
        </w:rPr>
        <w:t xml:space="preserve"> </w:t>
      </w:r>
      <w:r w:rsidRPr="0023454D">
        <w:rPr>
          <w:sz w:val="20"/>
          <w:szCs w:val="20"/>
        </w:rPr>
        <w:t>любые</w:t>
      </w:r>
      <w:r w:rsidRPr="0023454D">
        <w:rPr>
          <w:spacing w:val="-17"/>
          <w:sz w:val="20"/>
          <w:szCs w:val="20"/>
        </w:rPr>
        <w:t xml:space="preserve"> </w:t>
      </w:r>
      <w:r w:rsidRPr="0023454D">
        <w:rPr>
          <w:sz w:val="20"/>
          <w:szCs w:val="20"/>
        </w:rPr>
        <w:t>действия</w:t>
      </w:r>
      <w:r w:rsidRPr="0023454D">
        <w:rPr>
          <w:spacing w:val="-15"/>
          <w:sz w:val="20"/>
          <w:szCs w:val="20"/>
        </w:rPr>
        <w:t xml:space="preserve"> </w:t>
      </w:r>
      <w:r w:rsidRPr="0023454D">
        <w:rPr>
          <w:sz w:val="20"/>
          <w:szCs w:val="20"/>
        </w:rPr>
        <w:t>(операции),</w:t>
      </w:r>
      <w:r w:rsidRPr="0023454D">
        <w:rPr>
          <w:spacing w:val="-14"/>
          <w:sz w:val="20"/>
          <w:szCs w:val="20"/>
        </w:rPr>
        <w:t xml:space="preserve"> </w:t>
      </w:r>
      <w:r w:rsidRPr="0023454D">
        <w:rPr>
          <w:sz w:val="20"/>
          <w:szCs w:val="20"/>
        </w:rPr>
        <w:t>совершаемые</w:t>
      </w:r>
      <w:r w:rsidRPr="0023454D">
        <w:rPr>
          <w:spacing w:val="-16"/>
          <w:sz w:val="20"/>
          <w:szCs w:val="20"/>
        </w:rPr>
        <w:t xml:space="preserve"> </w:t>
      </w:r>
      <w:r w:rsidRPr="0023454D">
        <w:rPr>
          <w:sz w:val="20"/>
          <w:szCs w:val="20"/>
        </w:rPr>
        <w:t>с</w:t>
      </w:r>
      <w:r w:rsidRPr="0023454D">
        <w:rPr>
          <w:spacing w:val="-17"/>
          <w:sz w:val="20"/>
          <w:szCs w:val="20"/>
        </w:rPr>
        <w:t xml:space="preserve"> </w:t>
      </w:r>
      <w:r w:rsidRPr="0023454D">
        <w:rPr>
          <w:sz w:val="20"/>
          <w:szCs w:val="20"/>
        </w:rPr>
        <w:t>использованием</w:t>
      </w:r>
      <w:r w:rsidRPr="0023454D">
        <w:rPr>
          <w:spacing w:val="-15"/>
          <w:sz w:val="20"/>
          <w:szCs w:val="20"/>
        </w:rPr>
        <w:t xml:space="preserve"> </w:t>
      </w:r>
      <w:r w:rsidRPr="0023454D">
        <w:rPr>
          <w:sz w:val="20"/>
          <w:szCs w:val="20"/>
        </w:rPr>
        <w:t>средств</w:t>
      </w:r>
      <w:r w:rsidRPr="0023454D">
        <w:rPr>
          <w:spacing w:val="-13"/>
          <w:sz w:val="20"/>
          <w:szCs w:val="20"/>
        </w:rPr>
        <w:t xml:space="preserve"> </w:t>
      </w:r>
      <w:r w:rsidRPr="0023454D">
        <w:rPr>
          <w:sz w:val="20"/>
          <w:szCs w:val="20"/>
        </w:rPr>
        <w:t>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w:t>
      </w:r>
      <w:r w:rsidRPr="0023454D">
        <w:rPr>
          <w:spacing w:val="-13"/>
          <w:sz w:val="20"/>
          <w:szCs w:val="20"/>
        </w:rPr>
        <w:t xml:space="preserve"> </w:t>
      </w:r>
      <w:r w:rsidRPr="0023454D">
        <w:rPr>
          <w:sz w:val="20"/>
          <w:szCs w:val="20"/>
        </w:rPr>
        <w:t>блокирование,</w:t>
      </w:r>
      <w:r w:rsidRPr="0023454D">
        <w:rPr>
          <w:spacing w:val="-9"/>
          <w:sz w:val="20"/>
          <w:szCs w:val="20"/>
        </w:rPr>
        <w:t xml:space="preserve"> </w:t>
      </w:r>
      <w:r w:rsidRPr="0023454D">
        <w:rPr>
          <w:sz w:val="20"/>
          <w:szCs w:val="20"/>
        </w:rPr>
        <w:t>удаление,</w:t>
      </w:r>
      <w:r w:rsidRPr="0023454D">
        <w:rPr>
          <w:spacing w:val="-4"/>
          <w:sz w:val="20"/>
          <w:szCs w:val="20"/>
        </w:rPr>
        <w:t xml:space="preserve"> </w:t>
      </w:r>
      <w:r w:rsidRPr="0023454D">
        <w:rPr>
          <w:sz w:val="20"/>
          <w:szCs w:val="20"/>
        </w:rPr>
        <w:t>уничтожение</w:t>
      </w:r>
      <w:r w:rsidRPr="0023454D">
        <w:rPr>
          <w:spacing w:val="-16"/>
          <w:sz w:val="20"/>
          <w:szCs w:val="20"/>
        </w:rPr>
        <w:t xml:space="preserve"> </w:t>
      </w:r>
      <w:r w:rsidRPr="0023454D">
        <w:rPr>
          <w:sz w:val="20"/>
          <w:szCs w:val="20"/>
        </w:rPr>
        <w:t>персональных</w:t>
      </w:r>
      <w:r w:rsidRPr="0023454D">
        <w:rPr>
          <w:spacing w:val="-15"/>
          <w:sz w:val="20"/>
          <w:szCs w:val="20"/>
        </w:rPr>
        <w:t xml:space="preserve"> </w:t>
      </w:r>
      <w:r w:rsidRPr="0023454D">
        <w:rPr>
          <w:sz w:val="20"/>
          <w:szCs w:val="20"/>
        </w:rPr>
        <w:t>данных</w:t>
      </w:r>
      <w:r w:rsidRPr="0023454D">
        <w:rPr>
          <w:spacing w:val="-15"/>
          <w:sz w:val="20"/>
          <w:szCs w:val="20"/>
        </w:rPr>
        <w:t xml:space="preserve"> </w:t>
      </w:r>
      <w:r w:rsidRPr="0023454D">
        <w:rPr>
          <w:sz w:val="20"/>
          <w:szCs w:val="20"/>
        </w:rPr>
        <w:t>в</w:t>
      </w:r>
      <w:r w:rsidRPr="0023454D">
        <w:rPr>
          <w:spacing w:val="-13"/>
          <w:sz w:val="20"/>
          <w:szCs w:val="20"/>
        </w:rPr>
        <w:t xml:space="preserve"> </w:t>
      </w:r>
      <w:r w:rsidRPr="0023454D">
        <w:rPr>
          <w:sz w:val="20"/>
          <w:szCs w:val="20"/>
        </w:rPr>
        <w:t xml:space="preserve">соответствии со ст. 3, ст. 9, ст.15 ФЗ </w:t>
      </w:r>
      <w:r w:rsidRPr="0023454D">
        <w:rPr>
          <w:spacing w:val="-3"/>
          <w:sz w:val="20"/>
          <w:szCs w:val="20"/>
        </w:rPr>
        <w:t xml:space="preserve">«О </w:t>
      </w:r>
      <w:r w:rsidRPr="0023454D">
        <w:rPr>
          <w:sz w:val="20"/>
          <w:szCs w:val="20"/>
        </w:rPr>
        <w:t xml:space="preserve">персональных данных» от 27.07.2006 г. (далее – «Закон»), а также на передачу персональных данных любым третьим лицам на территории России и трансграничную передачу в соответствии </w:t>
      </w:r>
      <w:r w:rsidRPr="0023454D">
        <w:rPr>
          <w:spacing w:val="-3"/>
          <w:sz w:val="20"/>
          <w:szCs w:val="20"/>
        </w:rPr>
        <w:t xml:space="preserve">со </w:t>
      </w:r>
      <w:r w:rsidRPr="0023454D">
        <w:rPr>
          <w:sz w:val="20"/>
          <w:szCs w:val="20"/>
        </w:rPr>
        <w:t>ст. 12 Закона в следующих</w:t>
      </w:r>
      <w:r w:rsidRPr="0023454D">
        <w:rPr>
          <w:spacing w:val="3"/>
          <w:sz w:val="20"/>
          <w:szCs w:val="20"/>
        </w:rPr>
        <w:t xml:space="preserve"> </w:t>
      </w:r>
      <w:r w:rsidRPr="0023454D">
        <w:rPr>
          <w:sz w:val="20"/>
          <w:szCs w:val="20"/>
        </w:rPr>
        <w:t>целях:</w:t>
      </w:r>
    </w:p>
    <w:p w:rsidR="0023454D" w:rsidRPr="0023454D" w:rsidRDefault="0023454D" w:rsidP="0023454D">
      <w:pPr>
        <w:pStyle w:val="ab"/>
        <w:widowControl w:val="0"/>
        <w:numPr>
          <w:ilvl w:val="2"/>
          <w:numId w:val="21"/>
        </w:numPr>
        <w:tabs>
          <w:tab w:val="left" w:pos="841"/>
        </w:tabs>
        <w:autoSpaceDE w:val="0"/>
        <w:autoSpaceDN w:val="0"/>
        <w:spacing w:before="119" w:after="0" w:line="240" w:lineRule="auto"/>
        <w:contextualSpacing w:val="0"/>
        <w:jc w:val="both"/>
        <w:rPr>
          <w:rFonts w:ascii="Times New Roman" w:hAnsi="Times New Roman" w:cs="Times New Roman"/>
          <w:sz w:val="20"/>
          <w:szCs w:val="20"/>
        </w:rPr>
      </w:pPr>
      <w:r w:rsidRPr="0023454D">
        <w:rPr>
          <w:rFonts w:ascii="Times New Roman" w:hAnsi="Times New Roman" w:cs="Times New Roman"/>
          <w:sz w:val="20"/>
          <w:szCs w:val="20"/>
        </w:rPr>
        <w:t>Оформление и обработка</w:t>
      </w:r>
      <w:r w:rsidRPr="0023454D">
        <w:rPr>
          <w:rFonts w:ascii="Times New Roman" w:hAnsi="Times New Roman" w:cs="Times New Roman"/>
          <w:spacing w:val="-3"/>
          <w:sz w:val="20"/>
          <w:szCs w:val="20"/>
        </w:rPr>
        <w:t xml:space="preserve"> </w:t>
      </w:r>
      <w:r w:rsidRPr="0023454D">
        <w:rPr>
          <w:rFonts w:ascii="Times New Roman" w:hAnsi="Times New Roman" w:cs="Times New Roman"/>
          <w:sz w:val="20"/>
          <w:szCs w:val="20"/>
        </w:rPr>
        <w:t>Заявки;</w:t>
      </w:r>
    </w:p>
    <w:p w:rsidR="0023454D" w:rsidRPr="0023454D" w:rsidRDefault="0023454D" w:rsidP="0023454D">
      <w:pPr>
        <w:pStyle w:val="ab"/>
        <w:widowControl w:val="0"/>
        <w:numPr>
          <w:ilvl w:val="2"/>
          <w:numId w:val="21"/>
        </w:numPr>
        <w:tabs>
          <w:tab w:val="left" w:pos="841"/>
        </w:tabs>
        <w:autoSpaceDE w:val="0"/>
        <w:autoSpaceDN w:val="0"/>
        <w:spacing w:before="166" w:after="0" w:line="240" w:lineRule="auto"/>
        <w:contextualSpacing w:val="0"/>
        <w:jc w:val="both"/>
        <w:rPr>
          <w:rFonts w:ascii="Times New Roman" w:hAnsi="Times New Roman" w:cs="Times New Roman"/>
          <w:sz w:val="20"/>
          <w:szCs w:val="20"/>
        </w:rPr>
      </w:pPr>
      <w:r w:rsidRPr="0023454D">
        <w:rPr>
          <w:rFonts w:ascii="Times New Roman" w:hAnsi="Times New Roman" w:cs="Times New Roman"/>
          <w:sz w:val="20"/>
          <w:szCs w:val="20"/>
        </w:rPr>
        <w:t>экспедирование груза;</w:t>
      </w:r>
    </w:p>
    <w:p w:rsidR="0023454D" w:rsidRPr="0023454D" w:rsidRDefault="0023454D" w:rsidP="0023454D">
      <w:pPr>
        <w:pStyle w:val="ab"/>
        <w:widowControl w:val="0"/>
        <w:numPr>
          <w:ilvl w:val="2"/>
          <w:numId w:val="21"/>
        </w:numPr>
        <w:tabs>
          <w:tab w:val="left" w:pos="841"/>
        </w:tabs>
        <w:autoSpaceDE w:val="0"/>
        <w:autoSpaceDN w:val="0"/>
        <w:spacing w:before="161" w:after="0" w:line="240" w:lineRule="auto"/>
        <w:contextualSpacing w:val="0"/>
        <w:jc w:val="both"/>
        <w:rPr>
          <w:rFonts w:ascii="Times New Roman" w:hAnsi="Times New Roman" w:cs="Times New Roman"/>
          <w:sz w:val="20"/>
          <w:szCs w:val="20"/>
        </w:rPr>
      </w:pPr>
      <w:r w:rsidRPr="0023454D">
        <w:rPr>
          <w:rFonts w:ascii="Times New Roman" w:hAnsi="Times New Roman" w:cs="Times New Roman"/>
          <w:sz w:val="20"/>
          <w:szCs w:val="20"/>
        </w:rPr>
        <w:t>предоставление сервисных</w:t>
      </w:r>
      <w:r w:rsidRPr="0023454D">
        <w:rPr>
          <w:rFonts w:ascii="Times New Roman" w:hAnsi="Times New Roman" w:cs="Times New Roman"/>
          <w:spacing w:val="-3"/>
          <w:sz w:val="20"/>
          <w:szCs w:val="20"/>
        </w:rPr>
        <w:t xml:space="preserve"> </w:t>
      </w:r>
      <w:r w:rsidRPr="0023454D">
        <w:rPr>
          <w:rFonts w:ascii="Times New Roman" w:hAnsi="Times New Roman" w:cs="Times New Roman"/>
          <w:sz w:val="20"/>
          <w:szCs w:val="20"/>
        </w:rPr>
        <w:t>услуг.</w:t>
      </w:r>
    </w:p>
    <w:p w:rsidR="0023454D" w:rsidRPr="0023454D" w:rsidRDefault="0023454D" w:rsidP="0023454D">
      <w:pPr>
        <w:pStyle w:val="ae"/>
        <w:spacing w:before="161" w:line="276" w:lineRule="auto"/>
        <w:ind w:right="165" w:firstLine="710"/>
        <w:rPr>
          <w:sz w:val="20"/>
          <w:szCs w:val="20"/>
        </w:rPr>
      </w:pPr>
      <w:r w:rsidRPr="0023454D">
        <w:rPr>
          <w:sz w:val="20"/>
          <w:szCs w:val="20"/>
        </w:rPr>
        <w:t>Я соглашаюсь с тем, что Исполнитель под свою ответственность вправе поручить обработку</w:t>
      </w:r>
      <w:r w:rsidRPr="0023454D">
        <w:rPr>
          <w:spacing w:val="-13"/>
          <w:sz w:val="20"/>
          <w:szCs w:val="20"/>
        </w:rPr>
        <w:t xml:space="preserve"> </w:t>
      </w:r>
      <w:r w:rsidRPr="0023454D">
        <w:rPr>
          <w:sz w:val="20"/>
          <w:szCs w:val="20"/>
        </w:rPr>
        <w:t>персональных</w:t>
      </w:r>
      <w:r w:rsidRPr="0023454D">
        <w:rPr>
          <w:spacing w:val="-9"/>
          <w:sz w:val="20"/>
          <w:szCs w:val="20"/>
        </w:rPr>
        <w:t xml:space="preserve"> </w:t>
      </w:r>
      <w:r w:rsidRPr="0023454D">
        <w:rPr>
          <w:sz w:val="20"/>
          <w:szCs w:val="20"/>
        </w:rPr>
        <w:t>данных</w:t>
      </w:r>
      <w:r w:rsidRPr="0023454D">
        <w:rPr>
          <w:spacing w:val="-9"/>
          <w:sz w:val="20"/>
          <w:szCs w:val="20"/>
        </w:rPr>
        <w:t xml:space="preserve"> </w:t>
      </w:r>
      <w:r w:rsidRPr="0023454D">
        <w:rPr>
          <w:sz w:val="20"/>
          <w:szCs w:val="20"/>
        </w:rPr>
        <w:t>любому</w:t>
      </w:r>
      <w:r w:rsidRPr="0023454D">
        <w:rPr>
          <w:spacing w:val="-13"/>
          <w:sz w:val="20"/>
          <w:szCs w:val="20"/>
        </w:rPr>
        <w:t xml:space="preserve"> </w:t>
      </w:r>
      <w:r w:rsidRPr="0023454D">
        <w:rPr>
          <w:sz w:val="20"/>
          <w:szCs w:val="20"/>
        </w:rPr>
        <w:t>третьему</w:t>
      </w:r>
      <w:r w:rsidRPr="0023454D">
        <w:rPr>
          <w:spacing w:val="-13"/>
          <w:sz w:val="20"/>
          <w:szCs w:val="20"/>
        </w:rPr>
        <w:t xml:space="preserve"> </w:t>
      </w:r>
      <w:r w:rsidRPr="0023454D">
        <w:rPr>
          <w:sz w:val="20"/>
          <w:szCs w:val="20"/>
        </w:rPr>
        <w:t>лицу</w:t>
      </w:r>
      <w:r w:rsidRPr="0023454D">
        <w:rPr>
          <w:spacing w:val="-13"/>
          <w:sz w:val="20"/>
          <w:szCs w:val="20"/>
        </w:rPr>
        <w:t xml:space="preserve"> </w:t>
      </w:r>
      <w:r w:rsidRPr="0023454D">
        <w:rPr>
          <w:sz w:val="20"/>
          <w:szCs w:val="20"/>
        </w:rPr>
        <w:t>по</w:t>
      </w:r>
      <w:r w:rsidRPr="0023454D">
        <w:rPr>
          <w:spacing w:val="-4"/>
          <w:sz w:val="20"/>
          <w:szCs w:val="20"/>
        </w:rPr>
        <w:t xml:space="preserve"> </w:t>
      </w:r>
      <w:r w:rsidRPr="0023454D">
        <w:rPr>
          <w:sz w:val="20"/>
          <w:szCs w:val="20"/>
        </w:rPr>
        <w:t>своему</w:t>
      </w:r>
      <w:r w:rsidRPr="0023454D">
        <w:rPr>
          <w:spacing w:val="-9"/>
          <w:sz w:val="20"/>
          <w:szCs w:val="20"/>
        </w:rPr>
        <w:t xml:space="preserve"> </w:t>
      </w:r>
      <w:r w:rsidRPr="0023454D">
        <w:rPr>
          <w:sz w:val="20"/>
          <w:szCs w:val="20"/>
        </w:rPr>
        <w:t>усмотрению</w:t>
      </w:r>
      <w:r w:rsidRPr="0023454D">
        <w:rPr>
          <w:spacing w:val="-6"/>
          <w:sz w:val="20"/>
          <w:szCs w:val="20"/>
        </w:rPr>
        <w:t xml:space="preserve"> </w:t>
      </w:r>
      <w:r w:rsidRPr="0023454D">
        <w:rPr>
          <w:sz w:val="20"/>
          <w:szCs w:val="20"/>
        </w:rPr>
        <w:t>при</w:t>
      </w:r>
      <w:r w:rsidRPr="0023454D">
        <w:rPr>
          <w:spacing w:val="-3"/>
          <w:sz w:val="20"/>
          <w:szCs w:val="20"/>
        </w:rPr>
        <w:t xml:space="preserve"> </w:t>
      </w:r>
      <w:r w:rsidRPr="0023454D">
        <w:rPr>
          <w:sz w:val="20"/>
          <w:szCs w:val="20"/>
        </w:rPr>
        <w:t>условии соблюдения требований ст. 6 Закона, в том числе осуществления таким лицом конфиденциальности и защиты моих персональных</w:t>
      </w:r>
      <w:r w:rsidRPr="0023454D">
        <w:rPr>
          <w:spacing w:val="-11"/>
          <w:sz w:val="20"/>
          <w:szCs w:val="20"/>
        </w:rPr>
        <w:t xml:space="preserve"> </w:t>
      </w:r>
      <w:r w:rsidRPr="0023454D">
        <w:rPr>
          <w:sz w:val="20"/>
          <w:szCs w:val="20"/>
        </w:rPr>
        <w:t>данных.</w:t>
      </w:r>
    </w:p>
    <w:p w:rsidR="0023454D" w:rsidRPr="0023454D" w:rsidRDefault="0023454D" w:rsidP="0023454D">
      <w:pPr>
        <w:pStyle w:val="ae"/>
        <w:spacing w:before="118" w:line="276" w:lineRule="auto"/>
        <w:ind w:right="164" w:firstLine="710"/>
        <w:rPr>
          <w:sz w:val="20"/>
          <w:szCs w:val="20"/>
        </w:rPr>
      </w:pPr>
      <w:r w:rsidRPr="0023454D">
        <w:rPr>
          <w:sz w:val="20"/>
          <w:szCs w:val="20"/>
        </w:rPr>
        <w:t>Согласие на обработку моих персональных данных и иные вышеуказанные действия предоставляется</w:t>
      </w:r>
      <w:r w:rsidRPr="0023454D">
        <w:rPr>
          <w:spacing w:val="-4"/>
          <w:sz w:val="20"/>
          <w:szCs w:val="20"/>
        </w:rPr>
        <w:t xml:space="preserve"> </w:t>
      </w:r>
      <w:r w:rsidRPr="0023454D">
        <w:rPr>
          <w:sz w:val="20"/>
          <w:szCs w:val="20"/>
        </w:rPr>
        <w:t>без</w:t>
      </w:r>
      <w:r w:rsidRPr="0023454D">
        <w:rPr>
          <w:spacing w:val="-9"/>
          <w:sz w:val="20"/>
          <w:szCs w:val="20"/>
        </w:rPr>
        <w:t xml:space="preserve"> </w:t>
      </w:r>
      <w:r w:rsidRPr="0023454D">
        <w:rPr>
          <w:sz w:val="20"/>
          <w:szCs w:val="20"/>
        </w:rPr>
        <w:t>ограничения</w:t>
      </w:r>
      <w:r w:rsidRPr="0023454D">
        <w:rPr>
          <w:spacing w:val="-7"/>
          <w:sz w:val="20"/>
          <w:szCs w:val="20"/>
        </w:rPr>
        <w:t xml:space="preserve"> </w:t>
      </w:r>
      <w:r w:rsidRPr="0023454D">
        <w:rPr>
          <w:sz w:val="20"/>
          <w:szCs w:val="20"/>
        </w:rPr>
        <w:t>срока</w:t>
      </w:r>
      <w:r w:rsidRPr="0023454D">
        <w:rPr>
          <w:spacing w:val="-3"/>
          <w:sz w:val="20"/>
          <w:szCs w:val="20"/>
        </w:rPr>
        <w:t xml:space="preserve"> </w:t>
      </w:r>
      <w:r w:rsidRPr="0023454D">
        <w:rPr>
          <w:sz w:val="20"/>
          <w:szCs w:val="20"/>
        </w:rPr>
        <w:t>его</w:t>
      </w:r>
      <w:r w:rsidRPr="0023454D">
        <w:rPr>
          <w:spacing w:val="-2"/>
          <w:sz w:val="20"/>
          <w:szCs w:val="20"/>
        </w:rPr>
        <w:t xml:space="preserve"> </w:t>
      </w:r>
      <w:r w:rsidRPr="0023454D">
        <w:rPr>
          <w:sz w:val="20"/>
          <w:szCs w:val="20"/>
        </w:rPr>
        <w:t>действия.</w:t>
      </w:r>
      <w:r w:rsidRPr="0023454D">
        <w:rPr>
          <w:spacing w:val="-5"/>
          <w:sz w:val="20"/>
          <w:szCs w:val="20"/>
        </w:rPr>
        <w:t xml:space="preserve"> </w:t>
      </w:r>
      <w:r w:rsidRPr="0023454D">
        <w:rPr>
          <w:sz w:val="20"/>
          <w:szCs w:val="20"/>
        </w:rPr>
        <w:t>Согласно</w:t>
      </w:r>
      <w:r w:rsidRPr="0023454D">
        <w:rPr>
          <w:spacing w:val="-2"/>
          <w:sz w:val="20"/>
          <w:szCs w:val="20"/>
        </w:rPr>
        <w:t xml:space="preserve"> </w:t>
      </w:r>
      <w:r w:rsidRPr="0023454D">
        <w:rPr>
          <w:sz w:val="20"/>
          <w:szCs w:val="20"/>
        </w:rPr>
        <w:t>п.</w:t>
      </w:r>
      <w:r w:rsidRPr="0023454D">
        <w:rPr>
          <w:spacing w:val="-1"/>
          <w:sz w:val="20"/>
          <w:szCs w:val="20"/>
        </w:rPr>
        <w:t xml:space="preserve"> </w:t>
      </w:r>
      <w:r w:rsidRPr="0023454D">
        <w:rPr>
          <w:sz w:val="20"/>
          <w:szCs w:val="20"/>
        </w:rPr>
        <w:t>5</w:t>
      </w:r>
      <w:r w:rsidRPr="0023454D">
        <w:rPr>
          <w:spacing w:val="-6"/>
          <w:sz w:val="20"/>
          <w:szCs w:val="20"/>
        </w:rPr>
        <w:t xml:space="preserve"> </w:t>
      </w:r>
      <w:r w:rsidRPr="0023454D">
        <w:rPr>
          <w:sz w:val="20"/>
          <w:szCs w:val="20"/>
        </w:rPr>
        <w:t>ст.</w:t>
      </w:r>
      <w:r w:rsidRPr="0023454D">
        <w:rPr>
          <w:spacing w:val="-5"/>
          <w:sz w:val="20"/>
          <w:szCs w:val="20"/>
        </w:rPr>
        <w:t xml:space="preserve"> </w:t>
      </w:r>
      <w:r w:rsidRPr="0023454D">
        <w:rPr>
          <w:sz w:val="20"/>
          <w:szCs w:val="20"/>
        </w:rPr>
        <w:t>21</w:t>
      </w:r>
      <w:r w:rsidRPr="0023454D">
        <w:rPr>
          <w:spacing w:val="-2"/>
          <w:sz w:val="20"/>
          <w:szCs w:val="20"/>
        </w:rPr>
        <w:t xml:space="preserve"> </w:t>
      </w:r>
      <w:r w:rsidRPr="0023454D">
        <w:rPr>
          <w:sz w:val="20"/>
          <w:szCs w:val="20"/>
        </w:rPr>
        <w:t>Закона,</w:t>
      </w:r>
      <w:r w:rsidRPr="0023454D">
        <w:rPr>
          <w:spacing w:val="-5"/>
          <w:sz w:val="20"/>
          <w:szCs w:val="20"/>
        </w:rPr>
        <w:t xml:space="preserve"> </w:t>
      </w:r>
      <w:r w:rsidRPr="0023454D">
        <w:rPr>
          <w:sz w:val="20"/>
          <w:szCs w:val="20"/>
        </w:rPr>
        <w:t>настоящее согласие может быть отозвано мной только при условии письменного уведомления Исполнителя по вышеуказанному адресу не менее чем за 180 дней до предполагаемой даты прекращения использования моих данных Исполнителем (соглашение между мною и Исполнителем).</w:t>
      </w:r>
    </w:p>
    <w:p w:rsidR="0023454D" w:rsidRPr="0023454D" w:rsidRDefault="0023454D" w:rsidP="0023454D">
      <w:pPr>
        <w:pStyle w:val="ae"/>
        <w:spacing w:before="122" w:line="276" w:lineRule="auto"/>
        <w:ind w:right="164" w:firstLine="710"/>
        <w:rPr>
          <w:sz w:val="20"/>
          <w:szCs w:val="20"/>
        </w:rPr>
      </w:pPr>
      <w:r w:rsidRPr="0023454D">
        <w:rPr>
          <w:sz w:val="20"/>
          <w:szCs w:val="20"/>
        </w:rPr>
        <w:t>Я также соглашаюсь с тем, что факт подписание Заявки на оказание логистических услуг (операций) с учетом предварительного ознакомления с настоящим текстом является в соответствии с п.1 ст. 9 Закона достаточной формой согласия на обработку моих персональных данных.</w:t>
      </w:r>
    </w:p>
    <w:p w:rsidR="0023454D" w:rsidRPr="0023454D" w:rsidRDefault="0023454D" w:rsidP="0023454D">
      <w:pPr>
        <w:pStyle w:val="ae"/>
        <w:spacing w:before="123" w:line="276" w:lineRule="auto"/>
        <w:ind w:right="163" w:firstLine="710"/>
        <w:rPr>
          <w:sz w:val="20"/>
          <w:szCs w:val="20"/>
        </w:rPr>
      </w:pPr>
      <w:r w:rsidRPr="0023454D">
        <w:rPr>
          <w:sz w:val="20"/>
          <w:szCs w:val="20"/>
        </w:rPr>
        <w:t>Указанная форма согласия позволяет подтвердить факт получения моего согласия, при этом письменная форма или иные доказательства для дополнительного подтверждения моего свободного волеизъявления Исполнителю не потребуются. Мое согласие является конкретным, информированным и сознательным.</w:t>
      </w:r>
    </w:p>
    <w:p w:rsidR="00760D3B" w:rsidRPr="0023454D" w:rsidRDefault="00760D3B" w:rsidP="0023454D">
      <w:pPr>
        <w:pStyle w:val="a5"/>
        <w:spacing w:after="0" w:line="240" w:lineRule="auto"/>
        <w:jc w:val="both"/>
        <w:rPr>
          <w:sz w:val="20"/>
          <w:szCs w:val="20"/>
        </w:rPr>
      </w:pPr>
    </w:p>
    <w:sectPr w:rsidR="00760D3B" w:rsidRPr="0023454D" w:rsidSect="00E93FDE">
      <w:footerReference w:type="default" r:id="rId8"/>
      <w:pgSz w:w="11906" w:h="16838"/>
      <w:pgMar w:top="993" w:right="707" w:bottom="70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2DE" w:rsidRDefault="002472DE" w:rsidP="00760D3B">
      <w:pPr>
        <w:spacing w:after="0" w:line="240" w:lineRule="auto"/>
      </w:pPr>
      <w:r>
        <w:separator/>
      </w:r>
    </w:p>
  </w:endnote>
  <w:endnote w:type="continuationSeparator" w:id="0">
    <w:p w:rsidR="002472DE" w:rsidRDefault="002472DE" w:rsidP="00760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2C" w:rsidRPr="008255AE" w:rsidRDefault="00182302" w:rsidP="00760D3B">
    <w:pPr>
      <w:pStyle w:val="a6"/>
      <w:framePr w:wrap="around" w:vAnchor="text" w:hAnchor="margin" w:xAlign="right" w:y="1"/>
      <w:divId w:val="429350894"/>
      <w:rPr>
        <w:rFonts w:ascii="Times New Roman" w:hAnsi="Times New Roman" w:cs="Times New Roman"/>
        <w:sz w:val="20"/>
      </w:rPr>
    </w:pPr>
    <w:r w:rsidRPr="008255AE">
      <w:rPr>
        <w:rStyle w:val="aa"/>
        <w:rFonts w:ascii="Times New Roman" w:hAnsi="Times New Roman" w:cs="Times New Roman"/>
        <w:sz w:val="20"/>
      </w:rPr>
      <w:fldChar w:fldCharType="begin"/>
    </w:r>
    <w:r w:rsidR="009B1E2C" w:rsidRPr="008255AE">
      <w:rPr>
        <w:rStyle w:val="aa"/>
        <w:rFonts w:ascii="Times New Roman" w:hAnsi="Times New Roman" w:cs="Times New Roman"/>
        <w:sz w:val="20"/>
      </w:rPr>
      <w:instrText>PAGE</w:instrText>
    </w:r>
    <w:r w:rsidRPr="008255AE">
      <w:rPr>
        <w:rStyle w:val="aa"/>
        <w:rFonts w:ascii="Times New Roman" w:hAnsi="Times New Roman" w:cs="Times New Roman"/>
        <w:sz w:val="20"/>
      </w:rPr>
      <w:fldChar w:fldCharType="separate"/>
    </w:r>
    <w:r w:rsidR="00083389">
      <w:rPr>
        <w:rStyle w:val="aa"/>
        <w:rFonts w:ascii="Times New Roman" w:hAnsi="Times New Roman" w:cs="Times New Roman"/>
        <w:noProof/>
        <w:sz w:val="20"/>
      </w:rPr>
      <w:t>1</w:t>
    </w:r>
    <w:r w:rsidRPr="008255AE">
      <w:rPr>
        <w:rStyle w:val="aa"/>
        <w:rFonts w:ascii="Times New Roman" w:hAnsi="Times New Roman" w:cs="Times New Roman"/>
        <w:sz w:val="20"/>
      </w:rPr>
      <w:fldChar w:fldCharType="end"/>
    </w:r>
  </w:p>
  <w:p w:rsidR="009B1E2C" w:rsidRPr="008255AE" w:rsidRDefault="009B1E2C" w:rsidP="00760D3B">
    <w:pPr>
      <w:pStyle w:val="a8"/>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2DE" w:rsidRDefault="002472DE" w:rsidP="00760D3B">
      <w:pPr>
        <w:spacing w:after="0" w:line="240" w:lineRule="auto"/>
      </w:pPr>
      <w:r>
        <w:separator/>
      </w:r>
    </w:p>
  </w:footnote>
  <w:footnote w:type="continuationSeparator" w:id="0">
    <w:p w:rsidR="002472DE" w:rsidRDefault="002472DE" w:rsidP="00760D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746B"/>
    <w:multiLevelType w:val="multilevel"/>
    <w:tmpl w:val="B9CC6C9C"/>
    <w:lvl w:ilvl="0">
      <w:start w:val="2"/>
      <w:numFmt w:val="decimal"/>
      <w:suff w:val="space"/>
      <w:lvlText w:val="%1."/>
      <w:lvlJc w:val="left"/>
      <w:pPr>
        <w:ind w:left="0" w:hanging="360"/>
      </w:pPr>
      <w:rPr>
        <w:rFonts w:hint="default"/>
      </w:rPr>
    </w:lvl>
    <w:lvl w:ilvl="1">
      <w:start w:val="1"/>
      <w:numFmt w:val="decimal"/>
      <w:suff w:val="space"/>
      <w:lvlText w:val="%1.%2."/>
      <w:lvlJc w:val="left"/>
      <w:pPr>
        <w:ind w:left="0" w:hanging="360"/>
      </w:pPr>
      <w:rPr>
        <w:rFonts w:hint="default"/>
        <w:sz w:val="20"/>
        <w:szCs w:val="20"/>
      </w:rPr>
    </w:lvl>
    <w:lvl w:ilvl="2">
      <w:start w:val="1"/>
      <w:numFmt w:val="decimal"/>
      <w:suff w:val="space"/>
      <w:lvlText w:val="%1.%2.%3."/>
      <w:lvlJc w:val="left"/>
      <w:pPr>
        <w:ind w:left="0" w:hanging="360"/>
      </w:pPr>
      <w:rPr>
        <w:rFonts w:hint="default"/>
        <w:sz w:val="20"/>
        <w:szCs w:val="20"/>
      </w:rPr>
    </w:lvl>
    <w:lvl w:ilvl="3">
      <w:start w:val="1"/>
      <w:numFmt w:val="decimal"/>
      <w:suff w:val="space"/>
      <w:lvlText w:val="%1.%2.%3.%4."/>
      <w:lvlJc w:val="left"/>
      <w:pPr>
        <w:ind w:left="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EFA319C"/>
    <w:multiLevelType w:val="hybridMultilevel"/>
    <w:tmpl w:val="F6860D76"/>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449C1"/>
    <w:multiLevelType w:val="hybridMultilevel"/>
    <w:tmpl w:val="6D76D202"/>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9457E8"/>
    <w:multiLevelType w:val="hybridMultilevel"/>
    <w:tmpl w:val="40BA6C7A"/>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DE3A58"/>
    <w:multiLevelType w:val="hybridMultilevel"/>
    <w:tmpl w:val="16564BD2"/>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6A5850"/>
    <w:multiLevelType w:val="hybridMultilevel"/>
    <w:tmpl w:val="97DEAD80"/>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C10289"/>
    <w:multiLevelType w:val="hybridMultilevel"/>
    <w:tmpl w:val="053ACA28"/>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44508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75F24AC"/>
    <w:multiLevelType w:val="hybridMultilevel"/>
    <w:tmpl w:val="17F2F8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A84F8E"/>
    <w:multiLevelType w:val="multilevel"/>
    <w:tmpl w:val="3514A9FA"/>
    <w:lvl w:ilvl="0">
      <w:start w:val="11"/>
      <w:numFmt w:val="decimal"/>
      <w:lvlText w:val="%1"/>
      <w:lvlJc w:val="left"/>
      <w:pPr>
        <w:ind w:left="120" w:hanging="538"/>
      </w:pPr>
      <w:rPr>
        <w:rFonts w:hint="default"/>
        <w:lang w:val="ru-RU" w:eastAsia="ru-RU" w:bidi="ru-RU"/>
      </w:rPr>
    </w:lvl>
    <w:lvl w:ilvl="1">
      <w:start w:val="1"/>
      <w:numFmt w:val="decimal"/>
      <w:lvlText w:val="%1.%2."/>
      <w:lvlJc w:val="left"/>
      <w:pPr>
        <w:ind w:left="120" w:hanging="53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841" w:hanging="361"/>
      </w:pPr>
      <w:rPr>
        <w:rFonts w:ascii="Symbol" w:eastAsia="Symbol" w:hAnsi="Symbol" w:cs="Symbol" w:hint="default"/>
        <w:w w:val="100"/>
        <w:sz w:val="20"/>
        <w:szCs w:val="20"/>
        <w:lang w:val="ru-RU" w:eastAsia="ru-RU" w:bidi="ru-RU"/>
      </w:rPr>
    </w:lvl>
    <w:lvl w:ilvl="3">
      <w:numFmt w:val="bullet"/>
      <w:lvlText w:val="•"/>
      <w:lvlJc w:val="left"/>
      <w:pPr>
        <w:ind w:left="2827" w:hanging="361"/>
      </w:pPr>
      <w:rPr>
        <w:rFonts w:hint="default"/>
        <w:lang w:val="ru-RU" w:eastAsia="ru-RU" w:bidi="ru-RU"/>
      </w:rPr>
    </w:lvl>
    <w:lvl w:ilvl="4">
      <w:numFmt w:val="bullet"/>
      <w:lvlText w:val="•"/>
      <w:lvlJc w:val="left"/>
      <w:pPr>
        <w:ind w:left="3821" w:hanging="361"/>
      </w:pPr>
      <w:rPr>
        <w:rFonts w:hint="default"/>
        <w:lang w:val="ru-RU" w:eastAsia="ru-RU" w:bidi="ru-RU"/>
      </w:rPr>
    </w:lvl>
    <w:lvl w:ilvl="5">
      <w:numFmt w:val="bullet"/>
      <w:lvlText w:val="•"/>
      <w:lvlJc w:val="left"/>
      <w:pPr>
        <w:ind w:left="4815" w:hanging="361"/>
      </w:pPr>
      <w:rPr>
        <w:rFonts w:hint="default"/>
        <w:lang w:val="ru-RU" w:eastAsia="ru-RU" w:bidi="ru-RU"/>
      </w:rPr>
    </w:lvl>
    <w:lvl w:ilvl="6">
      <w:numFmt w:val="bullet"/>
      <w:lvlText w:val="•"/>
      <w:lvlJc w:val="left"/>
      <w:pPr>
        <w:ind w:left="5808" w:hanging="361"/>
      </w:pPr>
      <w:rPr>
        <w:rFonts w:hint="default"/>
        <w:lang w:val="ru-RU" w:eastAsia="ru-RU" w:bidi="ru-RU"/>
      </w:rPr>
    </w:lvl>
    <w:lvl w:ilvl="7">
      <w:numFmt w:val="bullet"/>
      <w:lvlText w:val="•"/>
      <w:lvlJc w:val="left"/>
      <w:pPr>
        <w:ind w:left="6802" w:hanging="361"/>
      </w:pPr>
      <w:rPr>
        <w:rFonts w:hint="default"/>
        <w:lang w:val="ru-RU" w:eastAsia="ru-RU" w:bidi="ru-RU"/>
      </w:rPr>
    </w:lvl>
    <w:lvl w:ilvl="8">
      <w:numFmt w:val="bullet"/>
      <w:lvlText w:val="•"/>
      <w:lvlJc w:val="left"/>
      <w:pPr>
        <w:ind w:left="7796" w:hanging="361"/>
      </w:pPr>
      <w:rPr>
        <w:rFonts w:hint="default"/>
        <w:lang w:val="ru-RU" w:eastAsia="ru-RU" w:bidi="ru-RU"/>
      </w:rPr>
    </w:lvl>
  </w:abstractNum>
  <w:abstractNum w:abstractNumId="10" w15:restartNumberingAfterBreak="0">
    <w:nsid w:val="2B504B38"/>
    <w:multiLevelType w:val="hybridMultilevel"/>
    <w:tmpl w:val="B0C2AB54"/>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AB1B8E"/>
    <w:multiLevelType w:val="hybridMultilevel"/>
    <w:tmpl w:val="8474F240"/>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6815D8"/>
    <w:multiLevelType w:val="hybridMultilevel"/>
    <w:tmpl w:val="45D683C0"/>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7D1FBF"/>
    <w:multiLevelType w:val="hybridMultilevel"/>
    <w:tmpl w:val="3738DDE4"/>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F775D7"/>
    <w:multiLevelType w:val="hybridMultilevel"/>
    <w:tmpl w:val="304AE620"/>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F903E7B"/>
    <w:multiLevelType w:val="multilevel"/>
    <w:tmpl w:val="BF628AC0"/>
    <w:lvl w:ilvl="0">
      <w:start w:val="1"/>
      <w:numFmt w:val="decimal"/>
      <w:lvlText w:val="%1."/>
      <w:lvlJc w:val="left"/>
      <w:pPr>
        <w:ind w:left="1191" w:hanging="360"/>
      </w:pPr>
      <w:rPr>
        <w:rFonts w:ascii="Times New Roman" w:eastAsia="Times New Roman" w:hAnsi="Times New Roman" w:cs="Times New Roman" w:hint="default"/>
        <w:b/>
        <w:bCs/>
        <w:spacing w:val="-3"/>
        <w:w w:val="100"/>
        <w:sz w:val="24"/>
        <w:szCs w:val="24"/>
        <w:lang w:val="ru-RU" w:eastAsia="ru-RU" w:bidi="ru-RU"/>
      </w:rPr>
    </w:lvl>
    <w:lvl w:ilvl="1">
      <w:start w:val="1"/>
      <w:numFmt w:val="decimal"/>
      <w:lvlText w:val="%1.%2."/>
      <w:lvlJc w:val="left"/>
      <w:pPr>
        <w:ind w:left="1613" w:hanging="422"/>
      </w:pPr>
      <w:rPr>
        <w:rFonts w:ascii="Times New Roman" w:eastAsia="Times New Roman" w:hAnsi="Times New Roman" w:cs="Times New Roman" w:hint="default"/>
        <w:b/>
        <w:bCs/>
        <w:w w:val="100"/>
        <w:sz w:val="24"/>
        <w:szCs w:val="24"/>
        <w:lang w:val="ru-RU" w:eastAsia="ru-RU" w:bidi="ru-RU"/>
      </w:rPr>
    </w:lvl>
    <w:lvl w:ilvl="2">
      <w:numFmt w:val="bullet"/>
      <w:lvlText w:val="•"/>
      <w:lvlJc w:val="left"/>
      <w:pPr>
        <w:ind w:left="2527" w:hanging="422"/>
      </w:pPr>
      <w:rPr>
        <w:rFonts w:hint="default"/>
        <w:lang w:val="ru-RU" w:eastAsia="ru-RU" w:bidi="ru-RU"/>
      </w:rPr>
    </w:lvl>
    <w:lvl w:ilvl="3">
      <w:numFmt w:val="bullet"/>
      <w:lvlText w:val="•"/>
      <w:lvlJc w:val="left"/>
      <w:pPr>
        <w:ind w:left="3434" w:hanging="422"/>
      </w:pPr>
      <w:rPr>
        <w:rFonts w:hint="default"/>
        <w:lang w:val="ru-RU" w:eastAsia="ru-RU" w:bidi="ru-RU"/>
      </w:rPr>
    </w:lvl>
    <w:lvl w:ilvl="4">
      <w:numFmt w:val="bullet"/>
      <w:lvlText w:val="•"/>
      <w:lvlJc w:val="left"/>
      <w:pPr>
        <w:ind w:left="4341" w:hanging="422"/>
      </w:pPr>
      <w:rPr>
        <w:rFonts w:hint="default"/>
        <w:lang w:val="ru-RU" w:eastAsia="ru-RU" w:bidi="ru-RU"/>
      </w:rPr>
    </w:lvl>
    <w:lvl w:ilvl="5">
      <w:numFmt w:val="bullet"/>
      <w:lvlText w:val="•"/>
      <w:lvlJc w:val="left"/>
      <w:pPr>
        <w:ind w:left="5248" w:hanging="422"/>
      </w:pPr>
      <w:rPr>
        <w:rFonts w:hint="default"/>
        <w:lang w:val="ru-RU" w:eastAsia="ru-RU" w:bidi="ru-RU"/>
      </w:rPr>
    </w:lvl>
    <w:lvl w:ilvl="6">
      <w:numFmt w:val="bullet"/>
      <w:lvlText w:val="•"/>
      <w:lvlJc w:val="left"/>
      <w:pPr>
        <w:ind w:left="6155" w:hanging="422"/>
      </w:pPr>
      <w:rPr>
        <w:rFonts w:hint="default"/>
        <w:lang w:val="ru-RU" w:eastAsia="ru-RU" w:bidi="ru-RU"/>
      </w:rPr>
    </w:lvl>
    <w:lvl w:ilvl="7">
      <w:numFmt w:val="bullet"/>
      <w:lvlText w:val="•"/>
      <w:lvlJc w:val="left"/>
      <w:pPr>
        <w:ind w:left="7062" w:hanging="422"/>
      </w:pPr>
      <w:rPr>
        <w:rFonts w:hint="default"/>
        <w:lang w:val="ru-RU" w:eastAsia="ru-RU" w:bidi="ru-RU"/>
      </w:rPr>
    </w:lvl>
    <w:lvl w:ilvl="8">
      <w:numFmt w:val="bullet"/>
      <w:lvlText w:val="•"/>
      <w:lvlJc w:val="left"/>
      <w:pPr>
        <w:ind w:left="7969" w:hanging="422"/>
      </w:pPr>
      <w:rPr>
        <w:rFonts w:hint="default"/>
        <w:lang w:val="ru-RU" w:eastAsia="ru-RU" w:bidi="ru-RU"/>
      </w:rPr>
    </w:lvl>
  </w:abstractNum>
  <w:abstractNum w:abstractNumId="16" w15:restartNumberingAfterBreak="0">
    <w:nsid w:val="701F1390"/>
    <w:multiLevelType w:val="hybridMultilevel"/>
    <w:tmpl w:val="44828792"/>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1755D0A"/>
    <w:multiLevelType w:val="hybridMultilevel"/>
    <w:tmpl w:val="363ADA50"/>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98117B"/>
    <w:multiLevelType w:val="hybridMultilevel"/>
    <w:tmpl w:val="9712097A"/>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88E3843"/>
    <w:multiLevelType w:val="hybridMultilevel"/>
    <w:tmpl w:val="53F2C20A"/>
    <w:lvl w:ilvl="0" w:tplc="C7C455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78E00CBD"/>
    <w:multiLevelType w:val="hybridMultilevel"/>
    <w:tmpl w:val="B8F07038"/>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3"/>
  </w:num>
  <w:num w:numId="4">
    <w:abstractNumId w:val="4"/>
  </w:num>
  <w:num w:numId="5">
    <w:abstractNumId w:val="6"/>
  </w:num>
  <w:num w:numId="6">
    <w:abstractNumId w:val="1"/>
  </w:num>
  <w:num w:numId="7">
    <w:abstractNumId w:val="2"/>
  </w:num>
  <w:num w:numId="8">
    <w:abstractNumId w:val="16"/>
  </w:num>
  <w:num w:numId="9">
    <w:abstractNumId w:val="11"/>
  </w:num>
  <w:num w:numId="10">
    <w:abstractNumId w:val="5"/>
  </w:num>
  <w:num w:numId="11">
    <w:abstractNumId w:val="12"/>
  </w:num>
  <w:num w:numId="12">
    <w:abstractNumId w:val="19"/>
  </w:num>
  <w:num w:numId="13">
    <w:abstractNumId w:val="18"/>
  </w:num>
  <w:num w:numId="14">
    <w:abstractNumId w:val="17"/>
  </w:num>
  <w:num w:numId="15">
    <w:abstractNumId w:val="14"/>
  </w:num>
  <w:num w:numId="16">
    <w:abstractNumId w:val="7"/>
  </w:num>
  <w:num w:numId="17">
    <w:abstractNumId w:val="3"/>
  </w:num>
  <w:num w:numId="18">
    <w:abstractNumId w:val="10"/>
  </w:num>
  <w:num w:numId="19">
    <w:abstractNumId w:val="20"/>
  </w:num>
  <w:num w:numId="20">
    <w:abstractNumId w:val="15"/>
  </w:num>
  <w:num w:numId="21">
    <w:abstractNumId w:val="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60D3B"/>
    <w:rsid w:val="00033D4C"/>
    <w:rsid w:val="00082014"/>
    <w:rsid w:val="00083389"/>
    <w:rsid w:val="000C62D2"/>
    <w:rsid w:val="000F3A36"/>
    <w:rsid w:val="00123158"/>
    <w:rsid w:val="0017279B"/>
    <w:rsid w:val="00182302"/>
    <w:rsid w:val="001B23FE"/>
    <w:rsid w:val="002068C3"/>
    <w:rsid w:val="0023454D"/>
    <w:rsid w:val="002472DE"/>
    <w:rsid w:val="002B12F9"/>
    <w:rsid w:val="002D01DF"/>
    <w:rsid w:val="0031364A"/>
    <w:rsid w:val="00325037"/>
    <w:rsid w:val="00360C20"/>
    <w:rsid w:val="00362784"/>
    <w:rsid w:val="00411259"/>
    <w:rsid w:val="00417A6F"/>
    <w:rsid w:val="00455466"/>
    <w:rsid w:val="004B0F8B"/>
    <w:rsid w:val="004B71F8"/>
    <w:rsid w:val="004C77AC"/>
    <w:rsid w:val="004E43B8"/>
    <w:rsid w:val="005235CF"/>
    <w:rsid w:val="00555DEF"/>
    <w:rsid w:val="00566055"/>
    <w:rsid w:val="006122F2"/>
    <w:rsid w:val="00637253"/>
    <w:rsid w:val="00686230"/>
    <w:rsid w:val="006927B8"/>
    <w:rsid w:val="006937F6"/>
    <w:rsid w:val="006A1D2C"/>
    <w:rsid w:val="006F5EB7"/>
    <w:rsid w:val="00743D1A"/>
    <w:rsid w:val="00760D3B"/>
    <w:rsid w:val="008205D2"/>
    <w:rsid w:val="008255AE"/>
    <w:rsid w:val="0084244A"/>
    <w:rsid w:val="0086296E"/>
    <w:rsid w:val="008A078D"/>
    <w:rsid w:val="00922B32"/>
    <w:rsid w:val="0092355A"/>
    <w:rsid w:val="00924393"/>
    <w:rsid w:val="00937D06"/>
    <w:rsid w:val="0097134B"/>
    <w:rsid w:val="0099037D"/>
    <w:rsid w:val="009A0FC0"/>
    <w:rsid w:val="009A4DB4"/>
    <w:rsid w:val="009B1E2C"/>
    <w:rsid w:val="009C2610"/>
    <w:rsid w:val="009F1932"/>
    <w:rsid w:val="009F3D70"/>
    <w:rsid w:val="00A258F8"/>
    <w:rsid w:val="00A36379"/>
    <w:rsid w:val="00AA4A09"/>
    <w:rsid w:val="00B67E8F"/>
    <w:rsid w:val="00BB1DF1"/>
    <w:rsid w:val="00BF79A6"/>
    <w:rsid w:val="00C14A85"/>
    <w:rsid w:val="00C374E1"/>
    <w:rsid w:val="00CB7A1E"/>
    <w:rsid w:val="00CE3EF5"/>
    <w:rsid w:val="00D17020"/>
    <w:rsid w:val="00D50AE7"/>
    <w:rsid w:val="00D67F55"/>
    <w:rsid w:val="00D71984"/>
    <w:rsid w:val="00DC5E3E"/>
    <w:rsid w:val="00E24A42"/>
    <w:rsid w:val="00E41F6C"/>
    <w:rsid w:val="00E55A8C"/>
    <w:rsid w:val="00E93FDE"/>
    <w:rsid w:val="00EA3459"/>
    <w:rsid w:val="00F05F82"/>
    <w:rsid w:val="00F56E54"/>
    <w:rsid w:val="00FA6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B03BE-E028-4EB7-8528-E28C9B8E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302"/>
  </w:style>
  <w:style w:type="paragraph" w:styleId="1">
    <w:name w:val="heading 1"/>
    <w:basedOn w:val="a"/>
    <w:link w:val="10"/>
    <w:uiPriority w:val="9"/>
    <w:qFormat/>
    <w:rsid w:val="00760D3B"/>
    <w:pPr>
      <w:spacing w:before="48" w:after="210" w:line="525" w:lineRule="atLeast"/>
      <w:jc w:val="center"/>
      <w:outlineLvl w:val="0"/>
    </w:pPr>
    <w:rPr>
      <w:rFonts w:ascii="Tahoma" w:eastAsiaTheme="minorEastAsia" w:hAnsi="Tahoma" w:cs="Tahoma"/>
      <w:b/>
      <w:bCs/>
      <w:color w:val="000000"/>
      <w:kern w:val="36"/>
      <w:sz w:val="40"/>
      <w:szCs w:val="40"/>
      <w:lang w:eastAsia="ru-RU"/>
    </w:rPr>
  </w:style>
  <w:style w:type="paragraph" w:styleId="2">
    <w:name w:val="heading 2"/>
    <w:basedOn w:val="a"/>
    <w:link w:val="20"/>
    <w:uiPriority w:val="9"/>
    <w:qFormat/>
    <w:rsid w:val="00760D3B"/>
    <w:pPr>
      <w:spacing w:after="512" w:line="450" w:lineRule="atLeast"/>
      <w:outlineLvl w:val="1"/>
    </w:pPr>
    <w:rPr>
      <w:rFonts w:ascii="Tahoma" w:eastAsiaTheme="minorEastAsia" w:hAnsi="Tahoma" w:cs="Tahoma"/>
      <w:b/>
      <w:bCs/>
      <w:color w:val="000000"/>
      <w:sz w:val="38"/>
      <w:szCs w:val="38"/>
      <w:lang w:eastAsia="ru-RU"/>
    </w:rPr>
  </w:style>
  <w:style w:type="paragraph" w:styleId="3">
    <w:name w:val="heading 3"/>
    <w:basedOn w:val="a"/>
    <w:link w:val="30"/>
    <w:uiPriority w:val="9"/>
    <w:qFormat/>
    <w:rsid w:val="00760D3B"/>
    <w:pPr>
      <w:spacing w:before="580" w:after="80" w:line="330" w:lineRule="atLeast"/>
      <w:outlineLvl w:val="2"/>
    </w:pPr>
    <w:rPr>
      <w:rFonts w:ascii="Tahoma" w:eastAsiaTheme="minorEastAsia" w:hAnsi="Tahoma" w:cs="Tahoma"/>
      <w:b/>
      <w:bCs/>
      <w:color w:val="000000"/>
      <w:sz w:val="24"/>
      <w:szCs w:val="24"/>
      <w:lang w:eastAsia="ru-RU"/>
    </w:rPr>
  </w:style>
  <w:style w:type="paragraph" w:styleId="4">
    <w:name w:val="heading 4"/>
    <w:basedOn w:val="a"/>
    <w:link w:val="40"/>
    <w:uiPriority w:val="9"/>
    <w:qFormat/>
    <w:rsid w:val="00760D3B"/>
    <w:pPr>
      <w:spacing w:before="150" w:after="80" w:line="270" w:lineRule="atLeast"/>
      <w:outlineLvl w:val="3"/>
    </w:pPr>
    <w:rPr>
      <w:rFonts w:ascii="Times New Roman" w:eastAsiaTheme="minorEastAsia" w:hAnsi="Times New Roman" w:cs="Times New Roman"/>
      <w:b/>
      <w:bCs/>
      <w:color w:val="000000"/>
      <w:lang w:eastAsia="ru-RU"/>
    </w:rPr>
  </w:style>
  <w:style w:type="paragraph" w:styleId="5">
    <w:name w:val="heading 5"/>
    <w:basedOn w:val="a"/>
    <w:link w:val="50"/>
    <w:uiPriority w:val="9"/>
    <w:qFormat/>
    <w:rsid w:val="00760D3B"/>
    <w:pPr>
      <w:spacing w:before="50" w:after="120" w:line="240" w:lineRule="atLeast"/>
      <w:jc w:val="center"/>
      <w:outlineLvl w:val="4"/>
    </w:pPr>
    <w:rPr>
      <w:rFonts w:ascii="Tahoma" w:eastAsiaTheme="minorEastAsia" w:hAnsi="Tahoma" w:cs="Tahoma"/>
      <w:b/>
      <w:bCs/>
      <w:i/>
      <w:iCs/>
      <w:color w:val="000000"/>
      <w:sz w:val="20"/>
      <w:szCs w:val="20"/>
      <w:lang w:eastAsia="ru-RU"/>
    </w:rPr>
  </w:style>
  <w:style w:type="paragraph" w:styleId="6">
    <w:name w:val="heading 6"/>
    <w:basedOn w:val="a"/>
    <w:link w:val="60"/>
    <w:uiPriority w:val="9"/>
    <w:qFormat/>
    <w:rsid w:val="00760D3B"/>
    <w:pPr>
      <w:spacing w:before="50" w:after="120" w:line="240" w:lineRule="atLeast"/>
      <w:jc w:val="center"/>
      <w:outlineLvl w:val="5"/>
    </w:pPr>
    <w:rPr>
      <w:rFonts w:ascii="Tahoma" w:eastAsiaTheme="minorEastAsia" w:hAnsi="Tahoma" w:cs="Tahoma"/>
      <w:b/>
      <w:bCs/>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0D3B"/>
    <w:rPr>
      <w:rFonts w:ascii="Tahoma" w:eastAsiaTheme="minorEastAsia" w:hAnsi="Tahoma" w:cs="Tahoma"/>
      <w:b/>
      <w:bCs/>
      <w:color w:val="000000"/>
      <w:kern w:val="36"/>
      <w:sz w:val="40"/>
      <w:szCs w:val="40"/>
      <w:lang w:eastAsia="ru-RU"/>
    </w:rPr>
  </w:style>
  <w:style w:type="character" w:customStyle="1" w:styleId="20">
    <w:name w:val="Заголовок 2 Знак"/>
    <w:basedOn w:val="a0"/>
    <w:link w:val="2"/>
    <w:uiPriority w:val="9"/>
    <w:rsid w:val="00760D3B"/>
    <w:rPr>
      <w:rFonts w:ascii="Tahoma" w:eastAsiaTheme="minorEastAsia" w:hAnsi="Tahoma" w:cs="Tahoma"/>
      <w:b/>
      <w:bCs/>
      <w:color w:val="000000"/>
      <w:sz w:val="38"/>
      <w:szCs w:val="38"/>
      <w:lang w:eastAsia="ru-RU"/>
    </w:rPr>
  </w:style>
  <w:style w:type="character" w:customStyle="1" w:styleId="30">
    <w:name w:val="Заголовок 3 Знак"/>
    <w:basedOn w:val="a0"/>
    <w:link w:val="3"/>
    <w:uiPriority w:val="9"/>
    <w:rsid w:val="00760D3B"/>
    <w:rPr>
      <w:rFonts w:ascii="Tahoma" w:eastAsiaTheme="minorEastAsia" w:hAnsi="Tahoma" w:cs="Tahoma"/>
      <w:b/>
      <w:bCs/>
      <w:color w:val="000000"/>
      <w:sz w:val="24"/>
      <w:szCs w:val="24"/>
      <w:lang w:eastAsia="ru-RU"/>
    </w:rPr>
  </w:style>
  <w:style w:type="character" w:customStyle="1" w:styleId="40">
    <w:name w:val="Заголовок 4 Знак"/>
    <w:basedOn w:val="a0"/>
    <w:link w:val="4"/>
    <w:uiPriority w:val="9"/>
    <w:rsid w:val="00760D3B"/>
    <w:rPr>
      <w:rFonts w:ascii="Times New Roman" w:eastAsiaTheme="minorEastAsia" w:hAnsi="Times New Roman" w:cs="Times New Roman"/>
      <w:b/>
      <w:bCs/>
      <w:color w:val="000000"/>
      <w:lang w:eastAsia="ru-RU"/>
    </w:rPr>
  </w:style>
  <w:style w:type="character" w:customStyle="1" w:styleId="50">
    <w:name w:val="Заголовок 5 Знак"/>
    <w:basedOn w:val="a0"/>
    <w:link w:val="5"/>
    <w:uiPriority w:val="9"/>
    <w:rsid w:val="00760D3B"/>
    <w:rPr>
      <w:rFonts w:ascii="Tahoma" w:eastAsiaTheme="minorEastAsia" w:hAnsi="Tahoma" w:cs="Tahoma"/>
      <w:b/>
      <w:bCs/>
      <w:i/>
      <w:iCs/>
      <w:color w:val="000000"/>
      <w:sz w:val="20"/>
      <w:szCs w:val="20"/>
      <w:lang w:eastAsia="ru-RU"/>
    </w:rPr>
  </w:style>
  <w:style w:type="character" w:customStyle="1" w:styleId="60">
    <w:name w:val="Заголовок 6 Знак"/>
    <w:basedOn w:val="a0"/>
    <w:link w:val="6"/>
    <w:uiPriority w:val="9"/>
    <w:rsid w:val="00760D3B"/>
    <w:rPr>
      <w:rFonts w:ascii="Tahoma" w:eastAsiaTheme="minorEastAsia" w:hAnsi="Tahoma" w:cs="Tahoma"/>
      <w:b/>
      <w:bCs/>
      <w:color w:val="000000"/>
      <w:sz w:val="20"/>
      <w:szCs w:val="20"/>
      <w:lang w:eastAsia="ru-RU"/>
    </w:rPr>
  </w:style>
  <w:style w:type="character" w:styleId="a3">
    <w:name w:val="Hyperlink"/>
    <w:basedOn w:val="a0"/>
    <w:uiPriority w:val="99"/>
    <w:semiHidden/>
    <w:unhideWhenUsed/>
    <w:rsid w:val="00760D3B"/>
    <w:rPr>
      <w:color w:val="0000FF"/>
      <w:u w:val="single"/>
      <w:shd w:val="clear" w:color="auto" w:fill="auto"/>
    </w:rPr>
  </w:style>
  <w:style w:type="character" w:styleId="a4">
    <w:name w:val="FollowedHyperlink"/>
    <w:basedOn w:val="a0"/>
    <w:uiPriority w:val="99"/>
    <w:semiHidden/>
    <w:unhideWhenUsed/>
    <w:rsid w:val="00760D3B"/>
    <w:rPr>
      <w:color w:val="800080"/>
      <w:u w:val="single"/>
      <w:shd w:val="clear" w:color="auto" w:fill="auto"/>
    </w:rPr>
  </w:style>
  <w:style w:type="paragraph" w:styleId="a5">
    <w:name w:val="Normal (Web)"/>
    <w:basedOn w:val="a"/>
    <w:uiPriority w:val="99"/>
    <w:unhideWhenUsed/>
    <w:rsid w:val="00760D3B"/>
    <w:pPr>
      <w:spacing w:after="75" w:line="315" w:lineRule="atLeast"/>
    </w:pPr>
    <w:rPr>
      <w:rFonts w:ascii="Times New Roman" w:eastAsiaTheme="minorEastAsia" w:hAnsi="Times New Roman" w:cs="Times New Roman"/>
      <w:color w:val="000000"/>
      <w:sz w:val="24"/>
      <w:szCs w:val="24"/>
      <w:lang w:eastAsia="ru-RU"/>
    </w:rPr>
  </w:style>
  <w:style w:type="paragraph" w:customStyle="1" w:styleId="spreadsheet">
    <w:name w:val="spreadsheet"/>
    <w:basedOn w:val="a"/>
    <w:rsid w:val="00760D3B"/>
    <w:pPr>
      <w:spacing w:after="75" w:line="270" w:lineRule="atLeast"/>
    </w:pPr>
    <w:rPr>
      <w:rFonts w:ascii="Times New Roman" w:eastAsiaTheme="minorEastAsia" w:hAnsi="Times New Roman" w:cs="Times New Roman"/>
      <w:color w:val="000000"/>
      <w:sz w:val="24"/>
      <w:szCs w:val="24"/>
      <w:lang w:eastAsia="ru-RU"/>
    </w:rPr>
  </w:style>
  <w:style w:type="paragraph" w:customStyle="1" w:styleId="dependence">
    <w:name w:val="dependence"/>
    <w:basedOn w:val="a"/>
    <w:rsid w:val="00760D3B"/>
    <w:pPr>
      <w:spacing w:after="75" w:line="315" w:lineRule="atLeast"/>
    </w:pPr>
    <w:rPr>
      <w:rFonts w:ascii="Times New Roman" w:eastAsiaTheme="minorEastAsia" w:hAnsi="Times New Roman" w:cs="Times New Roman"/>
      <w:color w:val="008000"/>
      <w:sz w:val="24"/>
      <w:szCs w:val="24"/>
      <w:lang w:eastAsia="ru-RU"/>
    </w:rPr>
  </w:style>
  <w:style w:type="paragraph" w:customStyle="1" w:styleId="11">
    <w:name w:val="Подпись1"/>
    <w:basedOn w:val="a"/>
    <w:rsid w:val="00760D3B"/>
    <w:pPr>
      <w:spacing w:before="480" w:after="75" w:line="315" w:lineRule="atLeast"/>
    </w:pPr>
    <w:rPr>
      <w:rFonts w:ascii="Times New Roman" w:eastAsiaTheme="minorEastAsia" w:hAnsi="Times New Roman" w:cs="Times New Roman"/>
      <w:color w:val="000000"/>
      <w:sz w:val="24"/>
      <w:szCs w:val="24"/>
      <w:lang w:eastAsia="ru-RU"/>
    </w:rPr>
  </w:style>
  <w:style w:type="paragraph" w:customStyle="1" w:styleId="accent">
    <w:name w:val="accent"/>
    <w:basedOn w:val="a"/>
    <w:rsid w:val="00760D3B"/>
    <w:pPr>
      <w:spacing w:after="75" w:line="315" w:lineRule="atLeast"/>
    </w:pPr>
    <w:rPr>
      <w:rFonts w:ascii="Times New Roman" w:eastAsiaTheme="minorEastAsia" w:hAnsi="Times New Roman" w:cs="Times New Roman"/>
      <w:color w:val="000000"/>
      <w:sz w:val="24"/>
      <w:szCs w:val="24"/>
      <w:u w:val="single"/>
      <w:lang w:eastAsia="ru-RU"/>
    </w:rPr>
  </w:style>
  <w:style w:type="paragraph" w:customStyle="1" w:styleId="text">
    <w:name w:val="text"/>
    <w:basedOn w:val="a"/>
    <w:rsid w:val="00760D3B"/>
    <w:pPr>
      <w:spacing w:after="75" w:line="315" w:lineRule="atLeast"/>
    </w:pPr>
    <w:rPr>
      <w:rFonts w:ascii="Times New Roman" w:eastAsiaTheme="minorEastAsia" w:hAnsi="Times New Roman" w:cs="Times New Roman"/>
      <w:color w:val="000000"/>
      <w:sz w:val="24"/>
      <w:szCs w:val="24"/>
      <w:lang w:eastAsia="ru-RU"/>
    </w:rPr>
  </w:style>
  <w:style w:type="paragraph" w:customStyle="1" w:styleId="digit">
    <w:name w:val="digit"/>
    <w:basedOn w:val="a"/>
    <w:rsid w:val="00760D3B"/>
    <w:pPr>
      <w:spacing w:after="75" w:line="315" w:lineRule="atLeast"/>
      <w:jc w:val="right"/>
    </w:pPr>
    <w:rPr>
      <w:rFonts w:ascii="Times New Roman" w:eastAsiaTheme="minorEastAsia" w:hAnsi="Times New Roman" w:cs="Times New Roman"/>
      <w:color w:val="000000"/>
      <w:sz w:val="24"/>
      <w:szCs w:val="24"/>
      <w:lang w:eastAsia="ru-RU"/>
    </w:rPr>
  </w:style>
  <w:style w:type="paragraph" w:customStyle="1" w:styleId="number">
    <w:name w:val="number"/>
    <w:basedOn w:val="a"/>
    <w:rsid w:val="00760D3B"/>
    <w:pPr>
      <w:spacing w:after="75" w:line="315" w:lineRule="atLeast"/>
      <w:jc w:val="center"/>
    </w:pPr>
    <w:rPr>
      <w:rFonts w:ascii="Times New Roman" w:eastAsiaTheme="minorEastAsia" w:hAnsi="Times New Roman" w:cs="Times New Roman"/>
      <w:color w:val="000000"/>
      <w:sz w:val="24"/>
      <w:szCs w:val="24"/>
      <w:lang w:eastAsia="ru-RU"/>
    </w:rPr>
  </w:style>
  <w:style w:type="paragraph" w:customStyle="1" w:styleId="12">
    <w:name w:val="Дата1"/>
    <w:basedOn w:val="a"/>
    <w:rsid w:val="00760D3B"/>
    <w:pPr>
      <w:spacing w:after="75" w:line="315" w:lineRule="atLeast"/>
    </w:pPr>
    <w:rPr>
      <w:rFonts w:ascii="Times New Roman" w:eastAsiaTheme="minorEastAsia" w:hAnsi="Times New Roman" w:cs="Times New Roman"/>
      <w:color w:val="000000"/>
      <w:sz w:val="24"/>
      <w:szCs w:val="24"/>
      <w:lang w:eastAsia="ru-RU"/>
    </w:rPr>
  </w:style>
  <w:style w:type="paragraph" w:customStyle="1" w:styleId="link">
    <w:name w:val="link"/>
    <w:basedOn w:val="a"/>
    <w:rsid w:val="00760D3B"/>
    <w:pPr>
      <w:spacing w:after="75" w:line="315" w:lineRule="atLeast"/>
    </w:pPr>
    <w:rPr>
      <w:rFonts w:ascii="Times New Roman" w:eastAsiaTheme="minorEastAsia" w:hAnsi="Times New Roman" w:cs="Times New Roman"/>
      <w:color w:val="000000"/>
      <w:sz w:val="24"/>
      <w:szCs w:val="24"/>
      <w:lang w:eastAsia="ru-RU"/>
    </w:rPr>
  </w:style>
  <w:style w:type="paragraph" w:customStyle="1" w:styleId="tableheader1">
    <w:name w:val="tableheader1"/>
    <w:basedOn w:val="a"/>
    <w:rsid w:val="00760D3B"/>
    <w:pPr>
      <w:spacing w:after="0" w:line="360" w:lineRule="auto"/>
      <w:jc w:val="center"/>
    </w:pPr>
    <w:rPr>
      <w:rFonts w:ascii="Times New Roman" w:eastAsiaTheme="minorEastAsia" w:hAnsi="Times New Roman" w:cs="Times New Roman"/>
      <w:b/>
      <w:bCs/>
      <w:color w:val="000000"/>
      <w:sz w:val="40"/>
      <w:szCs w:val="40"/>
      <w:lang w:eastAsia="ru-RU"/>
    </w:rPr>
  </w:style>
  <w:style w:type="paragraph" w:customStyle="1" w:styleId="tableheader2">
    <w:name w:val="tableheader2"/>
    <w:basedOn w:val="a"/>
    <w:rsid w:val="00760D3B"/>
    <w:pPr>
      <w:spacing w:after="0" w:line="360" w:lineRule="auto"/>
      <w:jc w:val="center"/>
    </w:pPr>
    <w:rPr>
      <w:rFonts w:ascii="Times New Roman" w:eastAsiaTheme="minorEastAsia" w:hAnsi="Times New Roman" w:cs="Times New Roman"/>
      <w:b/>
      <w:bCs/>
      <w:color w:val="000000"/>
      <w:sz w:val="36"/>
      <w:szCs w:val="36"/>
      <w:lang w:eastAsia="ru-RU"/>
    </w:rPr>
  </w:style>
  <w:style w:type="paragraph" w:customStyle="1" w:styleId="tableheader3">
    <w:name w:val="tableheader3"/>
    <w:basedOn w:val="a"/>
    <w:rsid w:val="00760D3B"/>
    <w:pPr>
      <w:spacing w:after="0" w:line="360" w:lineRule="auto"/>
      <w:jc w:val="center"/>
    </w:pPr>
    <w:rPr>
      <w:rFonts w:ascii="Times New Roman" w:eastAsiaTheme="minorEastAsia" w:hAnsi="Times New Roman" w:cs="Times New Roman"/>
      <w:b/>
      <w:bCs/>
      <w:color w:val="000000"/>
      <w:sz w:val="32"/>
      <w:szCs w:val="32"/>
      <w:lang w:eastAsia="ru-RU"/>
    </w:rPr>
  </w:style>
  <w:style w:type="paragraph" w:customStyle="1" w:styleId="tableheader4">
    <w:name w:val="tableheader4"/>
    <w:basedOn w:val="a"/>
    <w:rsid w:val="00760D3B"/>
    <w:pPr>
      <w:spacing w:after="0" w:line="360" w:lineRule="auto"/>
      <w:jc w:val="both"/>
    </w:pPr>
    <w:rPr>
      <w:rFonts w:ascii="Times New Roman" w:eastAsiaTheme="minorEastAsia" w:hAnsi="Times New Roman" w:cs="Times New Roman"/>
      <w:b/>
      <w:bCs/>
      <w:color w:val="000000"/>
      <w:sz w:val="28"/>
      <w:szCs w:val="28"/>
      <w:lang w:eastAsia="ru-RU"/>
    </w:rPr>
  </w:style>
  <w:style w:type="paragraph" w:customStyle="1" w:styleId="tableheader">
    <w:name w:val="tableheader"/>
    <w:basedOn w:val="a"/>
    <w:rsid w:val="00760D3B"/>
    <w:pPr>
      <w:spacing w:after="0" w:line="240" w:lineRule="auto"/>
      <w:jc w:val="center"/>
      <w:textAlignment w:val="center"/>
    </w:pPr>
    <w:rPr>
      <w:rFonts w:ascii="Times New Roman" w:eastAsiaTheme="minorEastAsia" w:hAnsi="Times New Roman" w:cs="Times New Roman"/>
      <w:b/>
      <w:bCs/>
      <w:color w:val="000000"/>
      <w:sz w:val="16"/>
      <w:szCs w:val="16"/>
      <w:lang w:eastAsia="ru-RU"/>
    </w:rPr>
  </w:style>
  <w:style w:type="paragraph" w:customStyle="1" w:styleId="normaltabletext">
    <w:name w:val="normaltabletext"/>
    <w:basedOn w:val="a"/>
    <w:rsid w:val="00760D3B"/>
    <w:pPr>
      <w:spacing w:after="0" w:line="240" w:lineRule="auto"/>
      <w:jc w:val="center"/>
      <w:textAlignment w:val="center"/>
    </w:pPr>
    <w:rPr>
      <w:rFonts w:ascii="Times New Roman" w:eastAsiaTheme="minorEastAsia" w:hAnsi="Times New Roman" w:cs="Times New Roman"/>
      <w:color w:val="000000"/>
      <w:sz w:val="20"/>
      <w:szCs w:val="20"/>
      <w:lang w:eastAsia="ru-RU"/>
    </w:rPr>
  </w:style>
  <w:style w:type="paragraph" w:customStyle="1" w:styleId="explainingtabletext">
    <w:name w:val="explainingtabletext"/>
    <w:basedOn w:val="a"/>
    <w:rsid w:val="00760D3B"/>
    <w:pPr>
      <w:spacing w:after="0" w:line="240" w:lineRule="auto"/>
      <w:jc w:val="center"/>
      <w:textAlignment w:val="top"/>
    </w:pPr>
    <w:rPr>
      <w:rFonts w:ascii="Times New Roman" w:eastAsiaTheme="minorEastAsia" w:hAnsi="Times New Roman" w:cs="Times New Roman"/>
      <w:color w:val="000000"/>
      <w:sz w:val="16"/>
      <w:szCs w:val="16"/>
      <w:lang w:eastAsia="ru-RU"/>
    </w:rPr>
  </w:style>
  <w:style w:type="paragraph" w:customStyle="1" w:styleId="normaltextright">
    <w:name w:val="normaltextright"/>
    <w:basedOn w:val="a"/>
    <w:rsid w:val="00760D3B"/>
    <w:pPr>
      <w:spacing w:after="0" w:line="360" w:lineRule="auto"/>
      <w:jc w:val="right"/>
    </w:pPr>
    <w:rPr>
      <w:rFonts w:ascii="Times New Roman" w:eastAsiaTheme="minorEastAsia" w:hAnsi="Times New Roman" w:cs="Times New Roman"/>
      <w:color w:val="000000"/>
      <w:lang w:eastAsia="ru-RU"/>
    </w:rPr>
  </w:style>
  <w:style w:type="paragraph" w:customStyle="1" w:styleId="normaltextcenter">
    <w:name w:val="normaltextcenter"/>
    <w:basedOn w:val="a"/>
    <w:rsid w:val="00760D3B"/>
    <w:pPr>
      <w:spacing w:after="0" w:line="360" w:lineRule="auto"/>
      <w:jc w:val="center"/>
    </w:pPr>
    <w:rPr>
      <w:rFonts w:ascii="Times New Roman" w:eastAsiaTheme="minorEastAsia" w:hAnsi="Times New Roman" w:cs="Times New Roman"/>
      <w:b/>
      <w:bCs/>
      <w:color w:val="000000"/>
      <w:lang w:eastAsia="ru-RU"/>
    </w:rPr>
  </w:style>
  <w:style w:type="character" w:customStyle="1" w:styleId="databind">
    <w:name w:val="databind"/>
    <w:basedOn w:val="a0"/>
    <w:rsid w:val="00760D3B"/>
  </w:style>
  <w:style w:type="paragraph" w:customStyle="1" w:styleId="spreadsheet1">
    <w:name w:val="spreadsheet1"/>
    <w:basedOn w:val="a"/>
    <w:rsid w:val="00760D3B"/>
    <w:pPr>
      <w:spacing w:after="0" w:line="270" w:lineRule="atLeast"/>
    </w:pPr>
    <w:rPr>
      <w:rFonts w:ascii="Times New Roman" w:eastAsiaTheme="minorEastAsia" w:hAnsi="Times New Roman" w:cs="Times New Roman"/>
      <w:color w:val="000000"/>
      <w:sz w:val="24"/>
      <w:szCs w:val="24"/>
      <w:lang w:eastAsia="ru-RU"/>
    </w:rPr>
  </w:style>
  <w:style w:type="character" w:customStyle="1" w:styleId="msonormal0">
    <w:name w:val="msonormal"/>
    <w:basedOn w:val="a0"/>
    <w:rsid w:val="00760D3B"/>
    <w:rPr>
      <w:rFonts w:ascii="Times New Roman" w:hAnsi="Times New Roman" w:cs="Times New Roman" w:hint="default"/>
      <w:sz w:val="22"/>
      <w:szCs w:val="22"/>
      <w:lang w:eastAsia="en-US"/>
    </w:rPr>
  </w:style>
  <w:style w:type="character" w:customStyle="1" w:styleId="nonumber">
    <w:name w:val="nonumber"/>
    <w:basedOn w:val="a0"/>
    <w:rsid w:val="00760D3B"/>
  </w:style>
  <w:style w:type="character" w:customStyle="1" w:styleId="databind1">
    <w:name w:val="databind1"/>
    <w:basedOn w:val="a0"/>
    <w:rsid w:val="00760D3B"/>
  </w:style>
  <w:style w:type="paragraph" w:customStyle="1" w:styleId="p-empty">
    <w:name w:val="p-empty"/>
    <w:basedOn w:val="a"/>
    <w:rsid w:val="00760D3B"/>
    <w:pPr>
      <w:spacing w:after="75" w:line="315" w:lineRule="atLeast"/>
    </w:pPr>
    <w:rPr>
      <w:rFonts w:ascii="Times New Roman" w:eastAsiaTheme="minorEastAsia" w:hAnsi="Times New Roman" w:cs="Times New Roman"/>
      <w:color w:val="000000"/>
      <w:sz w:val="24"/>
      <w:szCs w:val="24"/>
      <w:lang w:eastAsia="ru-RU"/>
    </w:rPr>
  </w:style>
  <w:style w:type="paragraph" w:styleId="a6">
    <w:name w:val="header"/>
    <w:basedOn w:val="a"/>
    <w:link w:val="a7"/>
    <w:uiPriority w:val="99"/>
    <w:unhideWhenUsed/>
    <w:rsid w:val="00760D3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60D3B"/>
  </w:style>
  <w:style w:type="paragraph" w:styleId="a8">
    <w:name w:val="footer"/>
    <w:basedOn w:val="a"/>
    <w:link w:val="a9"/>
    <w:uiPriority w:val="99"/>
    <w:unhideWhenUsed/>
    <w:rsid w:val="00760D3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60D3B"/>
  </w:style>
  <w:style w:type="character" w:styleId="aa">
    <w:name w:val="page number"/>
    <w:basedOn w:val="a0"/>
    <w:uiPriority w:val="99"/>
    <w:semiHidden/>
    <w:unhideWhenUsed/>
    <w:rsid w:val="00760D3B"/>
  </w:style>
  <w:style w:type="paragraph" w:styleId="ab">
    <w:name w:val="List Paragraph"/>
    <w:basedOn w:val="a"/>
    <w:uiPriority w:val="1"/>
    <w:qFormat/>
    <w:rsid w:val="00E55A8C"/>
    <w:pPr>
      <w:spacing w:after="160" w:line="259" w:lineRule="auto"/>
      <w:ind w:left="720"/>
      <w:contextualSpacing/>
    </w:p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uiPriority w:val="99"/>
    <w:rsid w:val="00E55A8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7">
    <w:name w:val="Основной текст (7)_"/>
    <w:basedOn w:val="a0"/>
    <w:link w:val="71"/>
    <w:uiPriority w:val="99"/>
    <w:rsid w:val="00EA3459"/>
    <w:rPr>
      <w:rFonts w:ascii="Arial" w:hAnsi="Arial" w:cs="Arial"/>
      <w:sz w:val="21"/>
      <w:szCs w:val="21"/>
      <w:shd w:val="clear" w:color="auto" w:fill="FFFFFF"/>
    </w:rPr>
  </w:style>
  <w:style w:type="paragraph" w:customStyle="1" w:styleId="71">
    <w:name w:val="Основной текст (7)1"/>
    <w:basedOn w:val="a"/>
    <w:link w:val="7"/>
    <w:uiPriority w:val="99"/>
    <w:rsid w:val="00EA3459"/>
    <w:pPr>
      <w:widowControl w:val="0"/>
      <w:shd w:val="clear" w:color="auto" w:fill="FFFFFF"/>
      <w:spacing w:after="0" w:line="234" w:lineRule="exact"/>
      <w:jc w:val="both"/>
    </w:pPr>
    <w:rPr>
      <w:rFonts w:ascii="Arial" w:hAnsi="Arial" w:cs="Arial"/>
      <w:sz w:val="21"/>
      <w:szCs w:val="21"/>
    </w:rPr>
  </w:style>
  <w:style w:type="paragraph" w:styleId="ac">
    <w:name w:val="Balloon Text"/>
    <w:basedOn w:val="a"/>
    <w:link w:val="ad"/>
    <w:uiPriority w:val="99"/>
    <w:semiHidden/>
    <w:unhideWhenUsed/>
    <w:rsid w:val="00CE3EF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E3EF5"/>
    <w:rPr>
      <w:rFonts w:ascii="Segoe UI" w:hAnsi="Segoe UI" w:cs="Segoe UI"/>
      <w:sz w:val="18"/>
      <w:szCs w:val="18"/>
    </w:rPr>
  </w:style>
  <w:style w:type="paragraph" w:styleId="ae">
    <w:name w:val="Body Text"/>
    <w:basedOn w:val="a"/>
    <w:link w:val="af"/>
    <w:uiPriority w:val="1"/>
    <w:qFormat/>
    <w:rsid w:val="00555DEF"/>
    <w:pPr>
      <w:widowControl w:val="0"/>
      <w:autoSpaceDE w:val="0"/>
      <w:autoSpaceDN w:val="0"/>
      <w:spacing w:before="119" w:after="0" w:line="240" w:lineRule="auto"/>
      <w:ind w:left="120"/>
      <w:jc w:val="both"/>
    </w:pPr>
    <w:rPr>
      <w:rFonts w:ascii="Times New Roman" w:eastAsia="Times New Roman" w:hAnsi="Times New Roman" w:cs="Times New Roman"/>
      <w:sz w:val="24"/>
      <w:szCs w:val="24"/>
      <w:lang w:eastAsia="ru-RU" w:bidi="ru-RU"/>
    </w:rPr>
  </w:style>
  <w:style w:type="character" w:customStyle="1" w:styleId="af">
    <w:name w:val="Основной текст Знак"/>
    <w:basedOn w:val="a0"/>
    <w:link w:val="ae"/>
    <w:uiPriority w:val="1"/>
    <w:rsid w:val="00555DEF"/>
    <w:rPr>
      <w:rFonts w:ascii="Times New Roman" w:eastAsia="Times New Roman" w:hAnsi="Times New Roman" w:cs="Times New Roman"/>
      <w:sz w:val="24"/>
      <w:szCs w:val="24"/>
      <w:lang w:eastAsia="ru-RU" w:bidi="ru-RU"/>
    </w:rPr>
  </w:style>
  <w:style w:type="paragraph" w:customStyle="1" w:styleId="110">
    <w:name w:val="Заголовок 11"/>
    <w:basedOn w:val="a"/>
    <w:uiPriority w:val="1"/>
    <w:qFormat/>
    <w:rsid w:val="00555DEF"/>
    <w:pPr>
      <w:widowControl w:val="0"/>
      <w:autoSpaceDE w:val="0"/>
      <w:autoSpaceDN w:val="0"/>
      <w:spacing w:before="123" w:after="0" w:line="240" w:lineRule="auto"/>
      <w:ind w:left="1191" w:hanging="361"/>
      <w:outlineLvl w:val="1"/>
    </w:pPr>
    <w:rPr>
      <w:rFonts w:ascii="Times New Roman" w:eastAsia="Times New Roman" w:hAnsi="Times New Roman" w:cs="Times New Roman"/>
      <w:b/>
      <w:bCs/>
      <w:sz w:val="24"/>
      <w:szCs w:val="24"/>
      <w:lang w:eastAsia="ru-RU" w:bidi="ru-RU"/>
    </w:rPr>
  </w:style>
  <w:style w:type="character" w:customStyle="1" w:styleId="FontStyle12">
    <w:name w:val="Font Style12"/>
    <w:rsid w:val="00E24A42"/>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3217">
      <w:marLeft w:val="0"/>
      <w:marRight w:val="0"/>
      <w:marTop w:val="0"/>
      <w:marBottom w:val="0"/>
      <w:divBdr>
        <w:top w:val="none" w:sz="0" w:space="0" w:color="auto"/>
        <w:left w:val="none" w:sz="0" w:space="0" w:color="auto"/>
        <w:bottom w:val="none" w:sz="0" w:space="0" w:color="auto"/>
        <w:right w:val="none" w:sz="0" w:space="0" w:color="auto"/>
      </w:divBdr>
    </w:div>
    <w:div w:id="19939960">
      <w:marLeft w:val="0"/>
      <w:marRight w:val="0"/>
      <w:marTop w:val="0"/>
      <w:marBottom w:val="0"/>
      <w:divBdr>
        <w:top w:val="none" w:sz="0" w:space="0" w:color="auto"/>
        <w:left w:val="none" w:sz="0" w:space="0" w:color="auto"/>
        <w:bottom w:val="none" w:sz="0" w:space="0" w:color="auto"/>
        <w:right w:val="none" w:sz="0" w:space="0" w:color="auto"/>
      </w:divBdr>
    </w:div>
    <w:div w:id="35742772">
      <w:marLeft w:val="0"/>
      <w:marRight w:val="0"/>
      <w:marTop w:val="0"/>
      <w:marBottom w:val="0"/>
      <w:divBdr>
        <w:top w:val="none" w:sz="0" w:space="0" w:color="auto"/>
        <w:left w:val="none" w:sz="0" w:space="0" w:color="auto"/>
        <w:bottom w:val="none" w:sz="0" w:space="0" w:color="auto"/>
        <w:right w:val="none" w:sz="0" w:space="0" w:color="auto"/>
      </w:divBdr>
    </w:div>
    <w:div w:id="38750829">
      <w:marLeft w:val="0"/>
      <w:marRight w:val="0"/>
      <w:marTop w:val="0"/>
      <w:marBottom w:val="0"/>
      <w:divBdr>
        <w:top w:val="none" w:sz="0" w:space="0" w:color="auto"/>
        <w:left w:val="none" w:sz="0" w:space="0" w:color="auto"/>
        <w:bottom w:val="none" w:sz="0" w:space="0" w:color="auto"/>
        <w:right w:val="none" w:sz="0" w:space="0" w:color="auto"/>
      </w:divBdr>
    </w:div>
    <w:div w:id="55082304">
      <w:marLeft w:val="0"/>
      <w:marRight w:val="0"/>
      <w:marTop w:val="0"/>
      <w:marBottom w:val="0"/>
      <w:divBdr>
        <w:top w:val="none" w:sz="0" w:space="0" w:color="auto"/>
        <w:left w:val="none" w:sz="0" w:space="0" w:color="auto"/>
        <w:bottom w:val="none" w:sz="0" w:space="0" w:color="auto"/>
        <w:right w:val="none" w:sz="0" w:space="0" w:color="auto"/>
      </w:divBdr>
    </w:div>
    <w:div w:id="78988524">
      <w:marLeft w:val="0"/>
      <w:marRight w:val="0"/>
      <w:marTop w:val="0"/>
      <w:marBottom w:val="0"/>
      <w:divBdr>
        <w:top w:val="none" w:sz="0" w:space="0" w:color="auto"/>
        <w:left w:val="none" w:sz="0" w:space="0" w:color="auto"/>
        <w:bottom w:val="none" w:sz="0" w:space="0" w:color="auto"/>
        <w:right w:val="none" w:sz="0" w:space="0" w:color="auto"/>
      </w:divBdr>
    </w:div>
    <w:div w:id="83114223">
      <w:marLeft w:val="0"/>
      <w:marRight w:val="0"/>
      <w:marTop w:val="0"/>
      <w:marBottom w:val="0"/>
      <w:divBdr>
        <w:top w:val="none" w:sz="0" w:space="0" w:color="auto"/>
        <w:left w:val="none" w:sz="0" w:space="0" w:color="auto"/>
        <w:bottom w:val="none" w:sz="0" w:space="0" w:color="auto"/>
        <w:right w:val="none" w:sz="0" w:space="0" w:color="auto"/>
      </w:divBdr>
    </w:div>
    <w:div w:id="118423878">
      <w:marLeft w:val="0"/>
      <w:marRight w:val="0"/>
      <w:marTop w:val="0"/>
      <w:marBottom w:val="0"/>
      <w:divBdr>
        <w:top w:val="none" w:sz="0" w:space="0" w:color="auto"/>
        <w:left w:val="none" w:sz="0" w:space="0" w:color="auto"/>
        <w:bottom w:val="none" w:sz="0" w:space="0" w:color="auto"/>
        <w:right w:val="none" w:sz="0" w:space="0" w:color="auto"/>
      </w:divBdr>
    </w:div>
    <w:div w:id="119036929">
      <w:marLeft w:val="0"/>
      <w:marRight w:val="0"/>
      <w:marTop w:val="0"/>
      <w:marBottom w:val="0"/>
      <w:divBdr>
        <w:top w:val="none" w:sz="0" w:space="0" w:color="auto"/>
        <w:left w:val="none" w:sz="0" w:space="0" w:color="auto"/>
        <w:bottom w:val="none" w:sz="0" w:space="0" w:color="auto"/>
        <w:right w:val="none" w:sz="0" w:space="0" w:color="auto"/>
      </w:divBdr>
      <w:divsChild>
        <w:div w:id="570622139">
          <w:marLeft w:val="0"/>
          <w:marRight w:val="0"/>
          <w:marTop w:val="0"/>
          <w:marBottom w:val="0"/>
          <w:divBdr>
            <w:top w:val="none" w:sz="0" w:space="0" w:color="auto"/>
            <w:left w:val="none" w:sz="0" w:space="0" w:color="auto"/>
            <w:bottom w:val="none" w:sz="0" w:space="0" w:color="auto"/>
            <w:right w:val="none" w:sz="0" w:space="0" w:color="auto"/>
          </w:divBdr>
        </w:div>
      </w:divsChild>
    </w:div>
    <w:div w:id="130363919">
      <w:marLeft w:val="0"/>
      <w:marRight w:val="0"/>
      <w:marTop w:val="0"/>
      <w:marBottom w:val="0"/>
      <w:divBdr>
        <w:top w:val="none" w:sz="0" w:space="0" w:color="auto"/>
        <w:left w:val="none" w:sz="0" w:space="0" w:color="auto"/>
        <w:bottom w:val="none" w:sz="0" w:space="0" w:color="auto"/>
        <w:right w:val="none" w:sz="0" w:space="0" w:color="auto"/>
      </w:divBdr>
    </w:div>
    <w:div w:id="131139694">
      <w:marLeft w:val="0"/>
      <w:marRight w:val="0"/>
      <w:marTop w:val="0"/>
      <w:marBottom w:val="0"/>
      <w:divBdr>
        <w:top w:val="none" w:sz="0" w:space="0" w:color="auto"/>
        <w:left w:val="none" w:sz="0" w:space="0" w:color="auto"/>
        <w:bottom w:val="none" w:sz="0" w:space="0" w:color="auto"/>
        <w:right w:val="none" w:sz="0" w:space="0" w:color="auto"/>
      </w:divBdr>
    </w:div>
    <w:div w:id="137722629">
      <w:marLeft w:val="0"/>
      <w:marRight w:val="0"/>
      <w:marTop w:val="0"/>
      <w:marBottom w:val="0"/>
      <w:divBdr>
        <w:top w:val="none" w:sz="0" w:space="0" w:color="auto"/>
        <w:left w:val="none" w:sz="0" w:space="0" w:color="auto"/>
        <w:bottom w:val="none" w:sz="0" w:space="0" w:color="auto"/>
        <w:right w:val="none" w:sz="0" w:space="0" w:color="auto"/>
      </w:divBdr>
    </w:div>
    <w:div w:id="145902681">
      <w:marLeft w:val="0"/>
      <w:marRight w:val="0"/>
      <w:marTop w:val="0"/>
      <w:marBottom w:val="0"/>
      <w:divBdr>
        <w:top w:val="none" w:sz="0" w:space="0" w:color="auto"/>
        <w:left w:val="none" w:sz="0" w:space="0" w:color="auto"/>
        <w:bottom w:val="none" w:sz="0" w:space="0" w:color="auto"/>
        <w:right w:val="none" w:sz="0" w:space="0" w:color="auto"/>
      </w:divBdr>
    </w:div>
    <w:div w:id="156501935">
      <w:marLeft w:val="0"/>
      <w:marRight w:val="0"/>
      <w:marTop w:val="0"/>
      <w:marBottom w:val="0"/>
      <w:divBdr>
        <w:top w:val="none" w:sz="0" w:space="0" w:color="auto"/>
        <w:left w:val="none" w:sz="0" w:space="0" w:color="auto"/>
        <w:bottom w:val="none" w:sz="0" w:space="0" w:color="auto"/>
        <w:right w:val="none" w:sz="0" w:space="0" w:color="auto"/>
      </w:divBdr>
    </w:div>
    <w:div w:id="171533222">
      <w:marLeft w:val="0"/>
      <w:marRight w:val="0"/>
      <w:marTop w:val="0"/>
      <w:marBottom w:val="0"/>
      <w:divBdr>
        <w:top w:val="none" w:sz="0" w:space="0" w:color="auto"/>
        <w:left w:val="none" w:sz="0" w:space="0" w:color="auto"/>
        <w:bottom w:val="none" w:sz="0" w:space="0" w:color="auto"/>
        <w:right w:val="none" w:sz="0" w:space="0" w:color="auto"/>
      </w:divBdr>
    </w:div>
    <w:div w:id="190846591">
      <w:marLeft w:val="0"/>
      <w:marRight w:val="0"/>
      <w:marTop w:val="0"/>
      <w:marBottom w:val="0"/>
      <w:divBdr>
        <w:top w:val="none" w:sz="0" w:space="0" w:color="auto"/>
        <w:left w:val="none" w:sz="0" w:space="0" w:color="auto"/>
        <w:bottom w:val="none" w:sz="0" w:space="0" w:color="auto"/>
        <w:right w:val="none" w:sz="0" w:space="0" w:color="auto"/>
      </w:divBdr>
    </w:div>
    <w:div w:id="200630814">
      <w:marLeft w:val="0"/>
      <w:marRight w:val="0"/>
      <w:marTop w:val="0"/>
      <w:marBottom w:val="0"/>
      <w:divBdr>
        <w:top w:val="none" w:sz="0" w:space="0" w:color="auto"/>
        <w:left w:val="none" w:sz="0" w:space="0" w:color="auto"/>
        <w:bottom w:val="none" w:sz="0" w:space="0" w:color="auto"/>
        <w:right w:val="none" w:sz="0" w:space="0" w:color="auto"/>
      </w:divBdr>
    </w:div>
    <w:div w:id="205728404">
      <w:marLeft w:val="0"/>
      <w:marRight w:val="0"/>
      <w:marTop w:val="0"/>
      <w:marBottom w:val="0"/>
      <w:divBdr>
        <w:top w:val="none" w:sz="0" w:space="0" w:color="auto"/>
        <w:left w:val="none" w:sz="0" w:space="0" w:color="auto"/>
        <w:bottom w:val="none" w:sz="0" w:space="0" w:color="auto"/>
        <w:right w:val="none" w:sz="0" w:space="0" w:color="auto"/>
      </w:divBdr>
    </w:div>
    <w:div w:id="216860236">
      <w:marLeft w:val="0"/>
      <w:marRight w:val="0"/>
      <w:marTop w:val="0"/>
      <w:marBottom w:val="0"/>
      <w:divBdr>
        <w:top w:val="none" w:sz="0" w:space="0" w:color="auto"/>
        <w:left w:val="none" w:sz="0" w:space="0" w:color="auto"/>
        <w:bottom w:val="none" w:sz="0" w:space="0" w:color="auto"/>
        <w:right w:val="none" w:sz="0" w:space="0" w:color="auto"/>
      </w:divBdr>
    </w:div>
    <w:div w:id="225069315">
      <w:marLeft w:val="0"/>
      <w:marRight w:val="0"/>
      <w:marTop w:val="0"/>
      <w:marBottom w:val="0"/>
      <w:divBdr>
        <w:top w:val="none" w:sz="0" w:space="0" w:color="auto"/>
        <w:left w:val="none" w:sz="0" w:space="0" w:color="auto"/>
        <w:bottom w:val="none" w:sz="0" w:space="0" w:color="auto"/>
        <w:right w:val="none" w:sz="0" w:space="0" w:color="auto"/>
      </w:divBdr>
    </w:div>
    <w:div w:id="239868691">
      <w:marLeft w:val="0"/>
      <w:marRight w:val="0"/>
      <w:marTop w:val="0"/>
      <w:marBottom w:val="0"/>
      <w:divBdr>
        <w:top w:val="none" w:sz="0" w:space="0" w:color="auto"/>
        <w:left w:val="none" w:sz="0" w:space="0" w:color="auto"/>
        <w:bottom w:val="none" w:sz="0" w:space="0" w:color="auto"/>
        <w:right w:val="none" w:sz="0" w:space="0" w:color="auto"/>
      </w:divBdr>
    </w:div>
    <w:div w:id="267933124">
      <w:marLeft w:val="0"/>
      <w:marRight w:val="0"/>
      <w:marTop w:val="0"/>
      <w:marBottom w:val="0"/>
      <w:divBdr>
        <w:top w:val="none" w:sz="0" w:space="0" w:color="auto"/>
        <w:left w:val="none" w:sz="0" w:space="0" w:color="auto"/>
        <w:bottom w:val="none" w:sz="0" w:space="0" w:color="auto"/>
        <w:right w:val="none" w:sz="0" w:space="0" w:color="auto"/>
      </w:divBdr>
    </w:div>
    <w:div w:id="270866746">
      <w:marLeft w:val="0"/>
      <w:marRight w:val="0"/>
      <w:marTop w:val="0"/>
      <w:marBottom w:val="0"/>
      <w:divBdr>
        <w:top w:val="none" w:sz="0" w:space="0" w:color="auto"/>
        <w:left w:val="none" w:sz="0" w:space="0" w:color="auto"/>
        <w:bottom w:val="none" w:sz="0" w:space="0" w:color="auto"/>
        <w:right w:val="none" w:sz="0" w:space="0" w:color="auto"/>
      </w:divBdr>
    </w:div>
    <w:div w:id="294064165">
      <w:marLeft w:val="0"/>
      <w:marRight w:val="0"/>
      <w:marTop w:val="0"/>
      <w:marBottom w:val="0"/>
      <w:divBdr>
        <w:top w:val="none" w:sz="0" w:space="0" w:color="auto"/>
        <w:left w:val="none" w:sz="0" w:space="0" w:color="auto"/>
        <w:bottom w:val="none" w:sz="0" w:space="0" w:color="auto"/>
        <w:right w:val="none" w:sz="0" w:space="0" w:color="auto"/>
      </w:divBdr>
    </w:div>
    <w:div w:id="299504206">
      <w:marLeft w:val="0"/>
      <w:marRight w:val="0"/>
      <w:marTop w:val="0"/>
      <w:marBottom w:val="0"/>
      <w:divBdr>
        <w:top w:val="none" w:sz="0" w:space="0" w:color="auto"/>
        <w:left w:val="none" w:sz="0" w:space="0" w:color="auto"/>
        <w:bottom w:val="none" w:sz="0" w:space="0" w:color="auto"/>
        <w:right w:val="none" w:sz="0" w:space="0" w:color="auto"/>
      </w:divBdr>
    </w:div>
    <w:div w:id="306470929">
      <w:marLeft w:val="0"/>
      <w:marRight w:val="0"/>
      <w:marTop w:val="0"/>
      <w:marBottom w:val="0"/>
      <w:divBdr>
        <w:top w:val="none" w:sz="0" w:space="0" w:color="auto"/>
        <w:left w:val="none" w:sz="0" w:space="0" w:color="auto"/>
        <w:bottom w:val="none" w:sz="0" w:space="0" w:color="auto"/>
        <w:right w:val="none" w:sz="0" w:space="0" w:color="auto"/>
      </w:divBdr>
    </w:div>
    <w:div w:id="313603834">
      <w:marLeft w:val="0"/>
      <w:marRight w:val="0"/>
      <w:marTop w:val="0"/>
      <w:marBottom w:val="0"/>
      <w:divBdr>
        <w:top w:val="none" w:sz="0" w:space="0" w:color="auto"/>
        <w:left w:val="none" w:sz="0" w:space="0" w:color="auto"/>
        <w:bottom w:val="none" w:sz="0" w:space="0" w:color="auto"/>
        <w:right w:val="none" w:sz="0" w:space="0" w:color="auto"/>
      </w:divBdr>
    </w:div>
    <w:div w:id="315033268">
      <w:marLeft w:val="0"/>
      <w:marRight w:val="0"/>
      <w:marTop w:val="0"/>
      <w:marBottom w:val="0"/>
      <w:divBdr>
        <w:top w:val="none" w:sz="0" w:space="0" w:color="auto"/>
        <w:left w:val="none" w:sz="0" w:space="0" w:color="auto"/>
        <w:bottom w:val="none" w:sz="0" w:space="0" w:color="auto"/>
        <w:right w:val="none" w:sz="0" w:space="0" w:color="auto"/>
      </w:divBdr>
    </w:div>
    <w:div w:id="329335223">
      <w:marLeft w:val="0"/>
      <w:marRight w:val="0"/>
      <w:marTop w:val="0"/>
      <w:marBottom w:val="0"/>
      <w:divBdr>
        <w:top w:val="none" w:sz="0" w:space="0" w:color="auto"/>
        <w:left w:val="none" w:sz="0" w:space="0" w:color="auto"/>
        <w:bottom w:val="none" w:sz="0" w:space="0" w:color="auto"/>
        <w:right w:val="none" w:sz="0" w:space="0" w:color="auto"/>
      </w:divBdr>
    </w:div>
    <w:div w:id="347677012">
      <w:marLeft w:val="0"/>
      <w:marRight w:val="0"/>
      <w:marTop w:val="0"/>
      <w:marBottom w:val="0"/>
      <w:divBdr>
        <w:top w:val="none" w:sz="0" w:space="0" w:color="auto"/>
        <w:left w:val="none" w:sz="0" w:space="0" w:color="auto"/>
        <w:bottom w:val="none" w:sz="0" w:space="0" w:color="auto"/>
        <w:right w:val="none" w:sz="0" w:space="0" w:color="auto"/>
      </w:divBdr>
    </w:div>
    <w:div w:id="357313210">
      <w:marLeft w:val="0"/>
      <w:marRight w:val="0"/>
      <w:marTop w:val="0"/>
      <w:marBottom w:val="0"/>
      <w:divBdr>
        <w:top w:val="none" w:sz="0" w:space="0" w:color="auto"/>
        <w:left w:val="none" w:sz="0" w:space="0" w:color="auto"/>
        <w:bottom w:val="none" w:sz="0" w:space="0" w:color="auto"/>
        <w:right w:val="none" w:sz="0" w:space="0" w:color="auto"/>
      </w:divBdr>
    </w:div>
    <w:div w:id="357434859">
      <w:marLeft w:val="0"/>
      <w:marRight w:val="0"/>
      <w:marTop w:val="0"/>
      <w:marBottom w:val="0"/>
      <w:divBdr>
        <w:top w:val="none" w:sz="0" w:space="0" w:color="auto"/>
        <w:left w:val="none" w:sz="0" w:space="0" w:color="auto"/>
        <w:bottom w:val="none" w:sz="0" w:space="0" w:color="auto"/>
        <w:right w:val="none" w:sz="0" w:space="0" w:color="auto"/>
      </w:divBdr>
    </w:div>
    <w:div w:id="367489131">
      <w:marLeft w:val="0"/>
      <w:marRight w:val="0"/>
      <w:marTop w:val="0"/>
      <w:marBottom w:val="0"/>
      <w:divBdr>
        <w:top w:val="none" w:sz="0" w:space="0" w:color="auto"/>
        <w:left w:val="none" w:sz="0" w:space="0" w:color="auto"/>
        <w:bottom w:val="none" w:sz="0" w:space="0" w:color="auto"/>
        <w:right w:val="none" w:sz="0" w:space="0" w:color="auto"/>
      </w:divBdr>
    </w:div>
    <w:div w:id="368259958">
      <w:marLeft w:val="0"/>
      <w:marRight w:val="0"/>
      <w:marTop w:val="0"/>
      <w:marBottom w:val="0"/>
      <w:divBdr>
        <w:top w:val="none" w:sz="0" w:space="0" w:color="auto"/>
        <w:left w:val="none" w:sz="0" w:space="0" w:color="auto"/>
        <w:bottom w:val="none" w:sz="0" w:space="0" w:color="auto"/>
        <w:right w:val="none" w:sz="0" w:space="0" w:color="auto"/>
      </w:divBdr>
    </w:div>
    <w:div w:id="373390423">
      <w:marLeft w:val="0"/>
      <w:marRight w:val="0"/>
      <w:marTop w:val="0"/>
      <w:marBottom w:val="0"/>
      <w:divBdr>
        <w:top w:val="none" w:sz="0" w:space="0" w:color="auto"/>
        <w:left w:val="none" w:sz="0" w:space="0" w:color="auto"/>
        <w:bottom w:val="none" w:sz="0" w:space="0" w:color="auto"/>
        <w:right w:val="none" w:sz="0" w:space="0" w:color="auto"/>
      </w:divBdr>
    </w:div>
    <w:div w:id="402532427">
      <w:marLeft w:val="0"/>
      <w:marRight w:val="0"/>
      <w:marTop w:val="0"/>
      <w:marBottom w:val="0"/>
      <w:divBdr>
        <w:top w:val="none" w:sz="0" w:space="0" w:color="auto"/>
        <w:left w:val="none" w:sz="0" w:space="0" w:color="auto"/>
        <w:bottom w:val="none" w:sz="0" w:space="0" w:color="auto"/>
        <w:right w:val="none" w:sz="0" w:space="0" w:color="auto"/>
      </w:divBdr>
    </w:div>
    <w:div w:id="418714190">
      <w:marLeft w:val="0"/>
      <w:marRight w:val="0"/>
      <w:marTop w:val="0"/>
      <w:marBottom w:val="0"/>
      <w:divBdr>
        <w:top w:val="none" w:sz="0" w:space="0" w:color="auto"/>
        <w:left w:val="none" w:sz="0" w:space="0" w:color="auto"/>
        <w:bottom w:val="none" w:sz="0" w:space="0" w:color="auto"/>
        <w:right w:val="none" w:sz="0" w:space="0" w:color="auto"/>
      </w:divBdr>
    </w:div>
    <w:div w:id="429350894">
      <w:bodyDiv w:val="1"/>
      <w:marLeft w:val="0"/>
      <w:marRight w:val="0"/>
      <w:marTop w:val="0"/>
      <w:marBottom w:val="0"/>
      <w:divBdr>
        <w:top w:val="none" w:sz="0" w:space="0" w:color="auto"/>
        <w:left w:val="none" w:sz="0" w:space="0" w:color="auto"/>
        <w:bottom w:val="none" w:sz="0" w:space="0" w:color="auto"/>
        <w:right w:val="none" w:sz="0" w:space="0" w:color="auto"/>
      </w:divBdr>
    </w:div>
    <w:div w:id="446585251">
      <w:marLeft w:val="0"/>
      <w:marRight w:val="0"/>
      <w:marTop w:val="0"/>
      <w:marBottom w:val="0"/>
      <w:divBdr>
        <w:top w:val="none" w:sz="0" w:space="0" w:color="auto"/>
        <w:left w:val="none" w:sz="0" w:space="0" w:color="auto"/>
        <w:bottom w:val="none" w:sz="0" w:space="0" w:color="auto"/>
        <w:right w:val="none" w:sz="0" w:space="0" w:color="auto"/>
      </w:divBdr>
    </w:div>
    <w:div w:id="449395427">
      <w:marLeft w:val="0"/>
      <w:marRight w:val="0"/>
      <w:marTop w:val="0"/>
      <w:marBottom w:val="0"/>
      <w:divBdr>
        <w:top w:val="none" w:sz="0" w:space="0" w:color="auto"/>
        <w:left w:val="none" w:sz="0" w:space="0" w:color="auto"/>
        <w:bottom w:val="none" w:sz="0" w:space="0" w:color="auto"/>
        <w:right w:val="none" w:sz="0" w:space="0" w:color="auto"/>
      </w:divBdr>
    </w:div>
    <w:div w:id="459300213">
      <w:marLeft w:val="0"/>
      <w:marRight w:val="0"/>
      <w:marTop w:val="0"/>
      <w:marBottom w:val="0"/>
      <w:divBdr>
        <w:top w:val="none" w:sz="0" w:space="0" w:color="auto"/>
        <w:left w:val="none" w:sz="0" w:space="0" w:color="auto"/>
        <w:bottom w:val="none" w:sz="0" w:space="0" w:color="auto"/>
        <w:right w:val="none" w:sz="0" w:space="0" w:color="auto"/>
      </w:divBdr>
    </w:div>
    <w:div w:id="521091121">
      <w:marLeft w:val="0"/>
      <w:marRight w:val="0"/>
      <w:marTop w:val="0"/>
      <w:marBottom w:val="0"/>
      <w:divBdr>
        <w:top w:val="none" w:sz="0" w:space="0" w:color="auto"/>
        <w:left w:val="none" w:sz="0" w:space="0" w:color="auto"/>
        <w:bottom w:val="none" w:sz="0" w:space="0" w:color="auto"/>
        <w:right w:val="none" w:sz="0" w:space="0" w:color="auto"/>
      </w:divBdr>
    </w:div>
    <w:div w:id="521432686">
      <w:marLeft w:val="0"/>
      <w:marRight w:val="0"/>
      <w:marTop w:val="0"/>
      <w:marBottom w:val="0"/>
      <w:divBdr>
        <w:top w:val="none" w:sz="0" w:space="0" w:color="auto"/>
        <w:left w:val="none" w:sz="0" w:space="0" w:color="auto"/>
        <w:bottom w:val="none" w:sz="0" w:space="0" w:color="auto"/>
        <w:right w:val="none" w:sz="0" w:space="0" w:color="auto"/>
      </w:divBdr>
    </w:div>
    <w:div w:id="531654216">
      <w:marLeft w:val="0"/>
      <w:marRight w:val="0"/>
      <w:marTop w:val="0"/>
      <w:marBottom w:val="0"/>
      <w:divBdr>
        <w:top w:val="none" w:sz="0" w:space="0" w:color="auto"/>
        <w:left w:val="none" w:sz="0" w:space="0" w:color="auto"/>
        <w:bottom w:val="none" w:sz="0" w:space="0" w:color="auto"/>
        <w:right w:val="none" w:sz="0" w:space="0" w:color="auto"/>
      </w:divBdr>
    </w:div>
    <w:div w:id="533201539">
      <w:marLeft w:val="0"/>
      <w:marRight w:val="0"/>
      <w:marTop w:val="0"/>
      <w:marBottom w:val="0"/>
      <w:divBdr>
        <w:top w:val="none" w:sz="0" w:space="0" w:color="auto"/>
        <w:left w:val="none" w:sz="0" w:space="0" w:color="auto"/>
        <w:bottom w:val="none" w:sz="0" w:space="0" w:color="auto"/>
        <w:right w:val="none" w:sz="0" w:space="0" w:color="auto"/>
      </w:divBdr>
    </w:div>
    <w:div w:id="535895490">
      <w:marLeft w:val="0"/>
      <w:marRight w:val="0"/>
      <w:marTop w:val="0"/>
      <w:marBottom w:val="0"/>
      <w:divBdr>
        <w:top w:val="none" w:sz="0" w:space="0" w:color="auto"/>
        <w:left w:val="none" w:sz="0" w:space="0" w:color="auto"/>
        <w:bottom w:val="none" w:sz="0" w:space="0" w:color="auto"/>
        <w:right w:val="none" w:sz="0" w:space="0" w:color="auto"/>
      </w:divBdr>
    </w:div>
    <w:div w:id="545601606">
      <w:marLeft w:val="0"/>
      <w:marRight w:val="0"/>
      <w:marTop w:val="0"/>
      <w:marBottom w:val="0"/>
      <w:divBdr>
        <w:top w:val="none" w:sz="0" w:space="0" w:color="auto"/>
        <w:left w:val="none" w:sz="0" w:space="0" w:color="auto"/>
        <w:bottom w:val="none" w:sz="0" w:space="0" w:color="auto"/>
        <w:right w:val="none" w:sz="0" w:space="0" w:color="auto"/>
      </w:divBdr>
    </w:div>
    <w:div w:id="546181183">
      <w:marLeft w:val="0"/>
      <w:marRight w:val="0"/>
      <w:marTop w:val="0"/>
      <w:marBottom w:val="0"/>
      <w:divBdr>
        <w:top w:val="none" w:sz="0" w:space="0" w:color="auto"/>
        <w:left w:val="none" w:sz="0" w:space="0" w:color="auto"/>
        <w:bottom w:val="none" w:sz="0" w:space="0" w:color="auto"/>
        <w:right w:val="none" w:sz="0" w:space="0" w:color="auto"/>
      </w:divBdr>
    </w:div>
    <w:div w:id="546382113">
      <w:marLeft w:val="0"/>
      <w:marRight w:val="0"/>
      <w:marTop w:val="0"/>
      <w:marBottom w:val="0"/>
      <w:divBdr>
        <w:top w:val="none" w:sz="0" w:space="0" w:color="auto"/>
        <w:left w:val="none" w:sz="0" w:space="0" w:color="auto"/>
        <w:bottom w:val="none" w:sz="0" w:space="0" w:color="auto"/>
        <w:right w:val="none" w:sz="0" w:space="0" w:color="auto"/>
      </w:divBdr>
    </w:div>
    <w:div w:id="562519548">
      <w:marLeft w:val="0"/>
      <w:marRight w:val="0"/>
      <w:marTop w:val="0"/>
      <w:marBottom w:val="0"/>
      <w:divBdr>
        <w:top w:val="none" w:sz="0" w:space="0" w:color="auto"/>
        <w:left w:val="none" w:sz="0" w:space="0" w:color="auto"/>
        <w:bottom w:val="none" w:sz="0" w:space="0" w:color="auto"/>
        <w:right w:val="none" w:sz="0" w:space="0" w:color="auto"/>
      </w:divBdr>
    </w:div>
    <w:div w:id="570240573">
      <w:marLeft w:val="0"/>
      <w:marRight w:val="0"/>
      <w:marTop w:val="0"/>
      <w:marBottom w:val="0"/>
      <w:divBdr>
        <w:top w:val="none" w:sz="0" w:space="0" w:color="auto"/>
        <w:left w:val="none" w:sz="0" w:space="0" w:color="auto"/>
        <w:bottom w:val="none" w:sz="0" w:space="0" w:color="auto"/>
        <w:right w:val="none" w:sz="0" w:space="0" w:color="auto"/>
      </w:divBdr>
    </w:div>
    <w:div w:id="587541642">
      <w:marLeft w:val="0"/>
      <w:marRight w:val="0"/>
      <w:marTop w:val="0"/>
      <w:marBottom w:val="0"/>
      <w:divBdr>
        <w:top w:val="none" w:sz="0" w:space="0" w:color="auto"/>
        <w:left w:val="none" w:sz="0" w:space="0" w:color="auto"/>
        <w:bottom w:val="none" w:sz="0" w:space="0" w:color="auto"/>
        <w:right w:val="none" w:sz="0" w:space="0" w:color="auto"/>
      </w:divBdr>
    </w:div>
    <w:div w:id="596988384">
      <w:marLeft w:val="0"/>
      <w:marRight w:val="0"/>
      <w:marTop w:val="0"/>
      <w:marBottom w:val="0"/>
      <w:divBdr>
        <w:top w:val="none" w:sz="0" w:space="0" w:color="auto"/>
        <w:left w:val="none" w:sz="0" w:space="0" w:color="auto"/>
        <w:bottom w:val="none" w:sz="0" w:space="0" w:color="auto"/>
        <w:right w:val="none" w:sz="0" w:space="0" w:color="auto"/>
      </w:divBdr>
    </w:div>
    <w:div w:id="600115128">
      <w:marLeft w:val="0"/>
      <w:marRight w:val="0"/>
      <w:marTop w:val="0"/>
      <w:marBottom w:val="0"/>
      <w:divBdr>
        <w:top w:val="none" w:sz="0" w:space="0" w:color="auto"/>
        <w:left w:val="none" w:sz="0" w:space="0" w:color="auto"/>
        <w:bottom w:val="none" w:sz="0" w:space="0" w:color="auto"/>
        <w:right w:val="none" w:sz="0" w:space="0" w:color="auto"/>
      </w:divBdr>
    </w:div>
    <w:div w:id="600525873">
      <w:marLeft w:val="0"/>
      <w:marRight w:val="0"/>
      <w:marTop w:val="0"/>
      <w:marBottom w:val="0"/>
      <w:divBdr>
        <w:top w:val="none" w:sz="0" w:space="0" w:color="auto"/>
        <w:left w:val="none" w:sz="0" w:space="0" w:color="auto"/>
        <w:bottom w:val="none" w:sz="0" w:space="0" w:color="auto"/>
        <w:right w:val="none" w:sz="0" w:space="0" w:color="auto"/>
      </w:divBdr>
    </w:div>
    <w:div w:id="617222220">
      <w:marLeft w:val="0"/>
      <w:marRight w:val="0"/>
      <w:marTop w:val="0"/>
      <w:marBottom w:val="0"/>
      <w:divBdr>
        <w:top w:val="none" w:sz="0" w:space="0" w:color="auto"/>
        <w:left w:val="none" w:sz="0" w:space="0" w:color="auto"/>
        <w:bottom w:val="none" w:sz="0" w:space="0" w:color="auto"/>
        <w:right w:val="none" w:sz="0" w:space="0" w:color="auto"/>
      </w:divBdr>
    </w:div>
    <w:div w:id="622466459">
      <w:marLeft w:val="0"/>
      <w:marRight w:val="0"/>
      <w:marTop w:val="0"/>
      <w:marBottom w:val="0"/>
      <w:divBdr>
        <w:top w:val="none" w:sz="0" w:space="0" w:color="auto"/>
        <w:left w:val="none" w:sz="0" w:space="0" w:color="auto"/>
        <w:bottom w:val="none" w:sz="0" w:space="0" w:color="auto"/>
        <w:right w:val="none" w:sz="0" w:space="0" w:color="auto"/>
      </w:divBdr>
    </w:div>
    <w:div w:id="623273566">
      <w:marLeft w:val="0"/>
      <w:marRight w:val="0"/>
      <w:marTop w:val="0"/>
      <w:marBottom w:val="0"/>
      <w:divBdr>
        <w:top w:val="none" w:sz="0" w:space="0" w:color="auto"/>
        <w:left w:val="none" w:sz="0" w:space="0" w:color="auto"/>
        <w:bottom w:val="none" w:sz="0" w:space="0" w:color="auto"/>
        <w:right w:val="none" w:sz="0" w:space="0" w:color="auto"/>
      </w:divBdr>
    </w:div>
    <w:div w:id="627667355">
      <w:marLeft w:val="0"/>
      <w:marRight w:val="0"/>
      <w:marTop w:val="0"/>
      <w:marBottom w:val="0"/>
      <w:divBdr>
        <w:top w:val="none" w:sz="0" w:space="0" w:color="auto"/>
        <w:left w:val="none" w:sz="0" w:space="0" w:color="auto"/>
        <w:bottom w:val="none" w:sz="0" w:space="0" w:color="auto"/>
        <w:right w:val="none" w:sz="0" w:space="0" w:color="auto"/>
      </w:divBdr>
    </w:div>
    <w:div w:id="674696710">
      <w:marLeft w:val="0"/>
      <w:marRight w:val="0"/>
      <w:marTop w:val="0"/>
      <w:marBottom w:val="0"/>
      <w:divBdr>
        <w:top w:val="none" w:sz="0" w:space="0" w:color="auto"/>
        <w:left w:val="none" w:sz="0" w:space="0" w:color="auto"/>
        <w:bottom w:val="none" w:sz="0" w:space="0" w:color="auto"/>
        <w:right w:val="none" w:sz="0" w:space="0" w:color="auto"/>
      </w:divBdr>
    </w:div>
    <w:div w:id="681711770">
      <w:marLeft w:val="0"/>
      <w:marRight w:val="0"/>
      <w:marTop w:val="0"/>
      <w:marBottom w:val="0"/>
      <w:divBdr>
        <w:top w:val="none" w:sz="0" w:space="0" w:color="auto"/>
        <w:left w:val="none" w:sz="0" w:space="0" w:color="auto"/>
        <w:bottom w:val="none" w:sz="0" w:space="0" w:color="auto"/>
        <w:right w:val="none" w:sz="0" w:space="0" w:color="auto"/>
      </w:divBdr>
    </w:div>
    <w:div w:id="683243012">
      <w:marLeft w:val="0"/>
      <w:marRight w:val="0"/>
      <w:marTop w:val="0"/>
      <w:marBottom w:val="0"/>
      <w:divBdr>
        <w:top w:val="none" w:sz="0" w:space="0" w:color="auto"/>
        <w:left w:val="none" w:sz="0" w:space="0" w:color="auto"/>
        <w:bottom w:val="none" w:sz="0" w:space="0" w:color="auto"/>
        <w:right w:val="none" w:sz="0" w:space="0" w:color="auto"/>
      </w:divBdr>
    </w:div>
    <w:div w:id="688215867">
      <w:marLeft w:val="0"/>
      <w:marRight w:val="0"/>
      <w:marTop w:val="0"/>
      <w:marBottom w:val="0"/>
      <w:divBdr>
        <w:top w:val="none" w:sz="0" w:space="0" w:color="auto"/>
        <w:left w:val="none" w:sz="0" w:space="0" w:color="auto"/>
        <w:bottom w:val="none" w:sz="0" w:space="0" w:color="auto"/>
        <w:right w:val="none" w:sz="0" w:space="0" w:color="auto"/>
      </w:divBdr>
    </w:div>
    <w:div w:id="700322035">
      <w:marLeft w:val="0"/>
      <w:marRight w:val="0"/>
      <w:marTop w:val="0"/>
      <w:marBottom w:val="0"/>
      <w:divBdr>
        <w:top w:val="none" w:sz="0" w:space="0" w:color="auto"/>
        <w:left w:val="none" w:sz="0" w:space="0" w:color="auto"/>
        <w:bottom w:val="none" w:sz="0" w:space="0" w:color="auto"/>
        <w:right w:val="none" w:sz="0" w:space="0" w:color="auto"/>
      </w:divBdr>
    </w:div>
    <w:div w:id="703480974">
      <w:marLeft w:val="0"/>
      <w:marRight w:val="0"/>
      <w:marTop w:val="0"/>
      <w:marBottom w:val="0"/>
      <w:divBdr>
        <w:top w:val="none" w:sz="0" w:space="0" w:color="auto"/>
        <w:left w:val="none" w:sz="0" w:space="0" w:color="auto"/>
        <w:bottom w:val="none" w:sz="0" w:space="0" w:color="auto"/>
        <w:right w:val="none" w:sz="0" w:space="0" w:color="auto"/>
      </w:divBdr>
    </w:div>
    <w:div w:id="705717066">
      <w:marLeft w:val="0"/>
      <w:marRight w:val="0"/>
      <w:marTop w:val="0"/>
      <w:marBottom w:val="0"/>
      <w:divBdr>
        <w:top w:val="none" w:sz="0" w:space="0" w:color="auto"/>
        <w:left w:val="none" w:sz="0" w:space="0" w:color="auto"/>
        <w:bottom w:val="none" w:sz="0" w:space="0" w:color="auto"/>
        <w:right w:val="none" w:sz="0" w:space="0" w:color="auto"/>
      </w:divBdr>
    </w:div>
    <w:div w:id="707413916">
      <w:marLeft w:val="0"/>
      <w:marRight w:val="0"/>
      <w:marTop w:val="0"/>
      <w:marBottom w:val="0"/>
      <w:divBdr>
        <w:top w:val="none" w:sz="0" w:space="0" w:color="auto"/>
        <w:left w:val="none" w:sz="0" w:space="0" w:color="auto"/>
        <w:bottom w:val="none" w:sz="0" w:space="0" w:color="auto"/>
        <w:right w:val="none" w:sz="0" w:space="0" w:color="auto"/>
      </w:divBdr>
    </w:div>
    <w:div w:id="711080070">
      <w:marLeft w:val="0"/>
      <w:marRight w:val="0"/>
      <w:marTop w:val="0"/>
      <w:marBottom w:val="0"/>
      <w:divBdr>
        <w:top w:val="none" w:sz="0" w:space="0" w:color="auto"/>
        <w:left w:val="none" w:sz="0" w:space="0" w:color="auto"/>
        <w:bottom w:val="none" w:sz="0" w:space="0" w:color="auto"/>
        <w:right w:val="none" w:sz="0" w:space="0" w:color="auto"/>
      </w:divBdr>
    </w:div>
    <w:div w:id="717244745">
      <w:marLeft w:val="0"/>
      <w:marRight w:val="0"/>
      <w:marTop w:val="0"/>
      <w:marBottom w:val="0"/>
      <w:divBdr>
        <w:top w:val="none" w:sz="0" w:space="0" w:color="auto"/>
        <w:left w:val="none" w:sz="0" w:space="0" w:color="auto"/>
        <w:bottom w:val="none" w:sz="0" w:space="0" w:color="auto"/>
        <w:right w:val="none" w:sz="0" w:space="0" w:color="auto"/>
      </w:divBdr>
    </w:div>
    <w:div w:id="723918195">
      <w:marLeft w:val="0"/>
      <w:marRight w:val="0"/>
      <w:marTop w:val="0"/>
      <w:marBottom w:val="0"/>
      <w:divBdr>
        <w:top w:val="none" w:sz="0" w:space="0" w:color="auto"/>
        <w:left w:val="none" w:sz="0" w:space="0" w:color="auto"/>
        <w:bottom w:val="none" w:sz="0" w:space="0" w:color="auto"/>
        <w:right w:val="none" w:sz="0" w:space="0" w:color="auto"/>
      </w:divBdr>
    </w:div>
    <w:div w:id="724569297">
      <w:marLeft w:val="0"/>
      <w:marRight w:val="0"/>
      <w:marTop w:val="0"/>
      <w:marBottom w:val="0"/>
      <w:divBdr>
        <w:top w:val="none" w:sz="0" w:space="0" w:color="auto"/>
        <w:left w:val="none" w:sz="0" w:space="0" w:color="auto"/>
        <w:bottom w:val="none" w:sz="0" w:space="0" w:color="auto"/>
        <w:right w:val="none" w:sz="0" w:space="0" w:color="auto"/>
      </w:divBdr>
    </w:div>
    <w:div w:id="725180447">
      <w:marLeft w:val="0"/>
      <w:marRight w:val="0"/>
      <w:marTop w:val="0"/>
      <w:marBottom w:val="0"/>
      <w:divBdr>
        <w:top w:val="none" w:sz="0" w:space="0" w:color="auto"/>
        <w:left w:val="none" w:sz="0" w:space="0" w:color="auto"/>
        <w:bottom w:val="none" w:sz="0" w:space="0" w:color="auto"/>
        <w:right w:val="none" w:sz="0" w:space="0" w:color="auto"/>
      </w:divBdr>
    </w:div>
    <w:div w:id="726608746">
      <w:marLeft w:val="0"/>
      <w:marRight w:val="0"/>
      <w:marTop w:val="0"/>
      <w:marBottom w:val="0"/>
      <w:divBdr>
        <w:top w:val="none" w:sz="0" w:space="0" w:color="auto"/>
        <w:left w:val="none" w:sz="0" w:space="0" w:color="auto"/>
        <w:bottom w:val="none" w:sz="0" w:space="0" w:color="auto"/>
        <w:right w:val="none" w:sz="0" w:space="0" w:color="auto"/>
      </w:divBdr>
      <w:divsChild>
        <w:div w:id="594824902">
          <w:marLeft w:val="0"/>
          <w:marRight w:val="0"/>
          <w:marTop w:val="0"/>
          <w:marBottom w:val="0"/>
          <w:divBdr>
            <w:top w:val="none" w:sz="0" w:space="0" w:color="auto"/>
            <w:left w:val="none" w:sz="0" w:space="0" w:color="auto"/>
            <w:bottom w:val="none" w:sz="0" w:space="0" w:color="auto"/>
            <w:right w:val="none" w:sz="0" w:space="0" w:color="auto"/>
          </w:divBdr>
        </w:div>
      </w:divsChild>
    </w:div>
    <w:div w:id="729574315">
      <w:marLeft w:val="0"/>
      <w:marRight w:val="0"/>
      <w:marTop w:val="0"/>
      <w:marBottom w:val="0"/>
      <w:divBdr>
        <w:top w:val="none" w:sz="0" w:space="0" w:color="auto"/>
        <w:left w:val="none" w:sz="0" w:space="0" w:color="auto"/>
        <w:bottom w:val="none" w:sz="0" w:space="0" w:color="auto"/>
        <w:right w:val="none" w:sz="0" w:space="0" w:color="auto"/>
      </w:divBdr>
    </w:div>
    <w:div w:id="735708319">
      <w:marLeft w:val="0"/>
      <w:marRight w:val="0"/>
      <w:marTop w:val="0"/>
      <w:marBottom w:val="0"/>
      <w:divBdr>
        <w:top w:val="none" w:sz="0" w:space="0" w:color="auto"/>
        <w:left w:val="none" w:sz="0" w:space="0" w:color="auto"/>
        <w:bottom w:val="none" w:sz="0" w:space="0" w:color="auto"/>
        <w:right w:val="none" w:sz="0" w:space="0" w:color="auto"/>
      </w:divBdr>
    </w:div>
    <w:div w:id="761879190">
      <w:marLeft w:val="0"/>
      <w:marRight w:val="0"/>
      <w:marTop w:val="0"/>
      <w:marBottom w:val="0"/>
      <w:divBdr>
        <w:top w:val="none" w:sz="0" w:space="0" w:color="auto"/>
        <w:left w:val="none" w:sz="0" w:space="0" w:color="auto"/>
        <w:bottom w:val="none" w:sz="0" w:space="0" w:color="auto"/>
        <w:right w:val="none" w:sz="0" w:space="0" w:color="auto"/>
      </w:divBdr>
    </w:div>
    <w:div w:id="764154373">
      <w:marLeft w:val="0"/>
      <w:marRight w:val="0"/>
      <w:marTop w:val="0"/>
      <w:marBottom w:val="0"/>
      <w:divBdr>
        <w:top w:val="none" w:sz="0" w:space="0" w:color="auto"/>
        <w:left w:val="none" w:sz="0" w:space="0" w:color="auto"/>
        <w:bottom w:val="none" w:sz="0" w:space="0" w:color="auto"/>
        <w:right w:val="none" w:sz="0" w:space="0" w:color="auto"/>
      </w:divBdr>
    </w:div>
    <w:div w:id="764155166">
      <w:marLeft w:val="0"/>
      <w:marRight w:val="0"/>
      <w:marTop w:val="0"/>
      <w:marBottom w:val="0"/>
      <w:divBdr>
        <w:top w:val="none" w:sz="0" w:space="0" w:color="auto"/>
        <w:left w:val="none" w:sz="0" w:space="0" w:color="auto"/>
        <w:bottom w:val="none" w:sz="0" w:space="0" w:color="auto"/>
        <w:right w:val="none" w:sz="0" w:space="0" w:color="auto"/>
      </w:divBdr>
    </w:div>
    <w:div w:id="764806685">
      <w:marLeft w:val="0"/>
      <w:marRight w:val="0"/>
      <w:marTop w:val="0"/>
      <w:marBottom w:val="0"/>
      <w:divBdr>
        <w:top w:val="none" w:sz="0" w:space="0" w:color="auto"/>
        <w:left w:val="none" w:sz="0" w:space="0" w:color="auto"/>
        <w:bottom w:val="none" w:sz="0" w:space="0" w:color="auto"/>
        <w:right w:val="none" w:sz="0" w:space="0" w:color="auto"/>
      </w:divBdr>
    </w:div>
    <w:div w:id="772288893">
      <w:marLeft w:val="0"/>
      <w:marRight w:val="0"/>
      <w:marTop w:val="0"/>
      <w:marBottom w:val="0"/>
      <w:divBdr>
        <w:top w:val="none" w:sz="0" w:space="0" w:color="auto"/>
        <w:left w:val="none" w:sz="0" w:space="0" w:color="auto"/>
        <w:bottom w:val="none" w:sz="0" w:space="0" w:color="auto"/>
        <w:right w:val="none" w:sz="0" w:space="0" w:color="auto"/>
      </w:divBdr>
    </w:div>
    <w:div w:id="783232154">
      <w:marLeft w:val="0"/>
      <w:marRight w:val="0"/>
      <w:marTop w:val="0"/>
      <w:marBottom w:val="0"/>
      <w:divBdr>
        <w:top w:val="none" w:sz="0" w:space="0" w:color="auto"/>
        <w:left w:val="none" w:sz="0" w:space="0" w:color="auto"/>
        <w:bottom w:val="none" w:sz="0" w:space="0" w:color="auto"/>
        <w:right w:val="none" w:sz="0" w:space="0" w:color="auto"/>
      </w:divBdr>
    </w:div>
    <w:div w:id="785612291">
      <w:marLeft w:val="0"/>
      <w:marRight w:val="0"/>
      <w:marTop w:val="0"/>
      <w:marBottom w:val="0"/>
      <w:divBdr>
        <w:top w:val="none" w:sz="0" w:space="0" w:color="auto"/>
        <w:left w:val="none" w:sz="0" w:space="0" w:color="auto"/>
        <w:bottom w:val="none" w:sz="0" w:space="0" w:color="auto"/>
        <w:right w:val="none" w:sz="0" w:space="0" w:color="auto"/>
      </w:divBdr>
    </w:div>
    <w:div w:id="789665767">
      <w:marLeft w:val="0"/>
      <w:marRight w:val="0"/>
      <w:marTop w:val="0"/>
      <w:marBottom w:val="0"/>
      <w:divBdr>
        <w:top w:val="none" w:sz="0" w:space="0" w:color="auto"/>
        <w:left w:val="none" w:sz="0" w:space="0" w:color="auto"/>
        <w:bottom w:val="none" w:sz="0" w:space="0" w:color="auto"/>
        <w:right w:val="none" w:sz="0" w:space="0" w:color="auto"/>
      </w:divBdr>
    </w:div>
    <w:div w:id="800727934">
      <w:marLeft w:val="0"/>
      <w:marRight w:val="0"/>
      <w:marTop w:val="0"/>
      <w:marBottom w:val="0"/>
      <w:divBdr>
        <w:top w:val="none" w:sz="0" w:space="0" w:color="auto"/>
        <w:left w:val="none" w:sz="0" w:space="0" w:color="auto"/>
        <w:bottom w:val="none" w:sz="0" w:space="0" w:color="auto"/>
        <w:right w:val="none" w:sz="0" w:space="0" w:color="auto"/>
      </w:divBdr>
    </w:div>
    <w:div w:id="811676825">
      <w:marLeft w:val="0"/>
      <w:marRight w:val="0"/>
      <w:marTop w:val="0"/>
      <w:marBottom w:val="0"/>
      <w:divBdr>
        <w:top w:val="none" w:sz="0" w:space="0" w:color="auto"/>
        <w:left w:val="none" w:sz="0" w:space="0" w:color="auto"/>
        <w:bottom w:val="none" w:sz="0" w:space="0" w:color="auto"/>
        <w:right w:val="none" w:sz="0" w:space="0" w:color="auto"/>
      </w:divBdr>
    </w:div>
    <w:div w:id="834950851">
      <w:marLeft w:val="0"/>
      <w:marRight w:val="0"/>
      <w:marTop w:val="0"/>
      <w:marBottom w:val="0"/>
      <w:divBdr>
        <w:top w:val="none" w:sz="0" w:space="0" w:color="auto"/>
        <w:left w:val="none" w:sz="0" w:space="0" w:color="auto"/>
        <w:bottom w:val="none" w:sz="0" w:space="0" w:color="auto"/>
        <w:right w:val="none" w:sz="0" w:space="0" w:color="auto"/>
      </w:divBdr>
    </w:div>
    <w:div w:id="860558513">
      <w:marLeft w:val="0"/>
      <w:marRight w:val="0"/>
      <w:marTop w:val="0"/>
      <w:marBottom w:val="0"/>
      <w:divBdr>
        <w:top w:val="none" w:sz="0" w:space="0" w:color="auto"/>
        <w:left w:val="none" w:sz="0" w:space="0" w:color="auto"/>
        <w:bottom w:val="none" w:sz="0" w:space="0" w:color="auto"/>
        <w:right w:val="none" w:sz="0" w:space="0" w:color="auto"/>
      </w:divBdr>
    </w:div>
    <w:div w:id="865560598">
      <w:marLeft w:val="0"/>
      <w:marRight w:val="0"/>
      <w:marTop w:val="0"/>
      <w:marBottom w:val="0"/>
      <w:divBdr>
        <w:top w:val="none" w:sz="0" w:space="0" w:color="auto"/>
        <w:left w:val="none" w:sz="0" w:space="0" w:color="auto"/>
        <w:bottom w:val="none" w:sz="0" w:space="0" w:color="auto"/>
        <w:right w:val="none" w:sz="0" w:space="0" w:color="auto"/>
      </w:divBdr>
    </w:div>
    <w:div w:id="869419093">
      <w:marLeft w:val="0"/>
      <w:marRight w:val="0"/>
      <w:marTop w:val="0"/>
      <w:marBottom w:val="0"/>
      <w:divBdr>
        <w:top w:val="none" w:sz="0" w:space="0" w:color="auto"/>
        <w:left w:val="none" w:sz="0" w:space="0" w:color="auto"/>
        <w:bottom w:val="none" w:sz="0" w:space="0" w:color="auto"/>
        <w:right w:val="none" w:sz="0" w:space="0" w:color="auto"/>
      </w:divBdr>
    </w:div>
    <w:div w:id="870265664">
      <w:marLeft w:val="0"/>
      <w:marRight w:val="0"/>
      <w:marTop w:val="0"/>
      <w:marBottom w:val="0"/>
      <w:divBdr>
        <w:top w:val="none" w:sz="0" w:space="0" w:color="auto"/>
        <w:left w:val="none" w:sz="0" w:space="0" w:color="auto"/>
        <w:bottom w:val="none" w:sz="0" w:space="0" w:color="auto"/>
        <w:right w:val="none" w:sz="0" w:space="0" w:color="auto"/>
      </w:divBdr>
    </w:div>
    <w:div w:id="887297800">
      <w:marLeft w:val="0"/>
      <w:marRight w:val="0"/>
      <w:marTop w:val="0"/>
      <w:marBottom w:val="0"/>
      <w:divBdr>
        <w:top w:val="none" w:sz="0" w:space="0" w:color="auto"/>
        <w:left w:val="none" w:sz="0" w:space="0" w:color="auto"/>
        <w:bottom w:val="none" w:sz="0" w:space="0" w:color="auto"/>
        <w:right w:val="none" w:sz="0" w:space="0" w:color="auto"/>
      </w:divBdr>
    </w:div>
    <w:div w:id="902637445">
      <w:marLeft w:val="0"/>
      <w:marRight w:val="0"/>
      <w:marTop w:val="0"/>
      <w:marBottom w:val="0"/>
      <w:divBdr>
        <w:top w:val="none" w:sz="0" w:space="0" w:color="auto"/>
        <w:left w:val="none" w:sz="0" w:space="0" w:color="auto"/>
        <w:bottom w:val="none" w:sz="0" w:space="0" w:color="auto"/>
        <w:right w:val="none" w:sz="0" w:space="0" w:color="auto"/>
      </w:divBdr>
    </w:div>
    <w:div w:id="926229227">
      <w:marLeft w:val="0"/>
      <w:marRight w:val="0"/>
      <w:marTop w:val="0"/>
      <w:marBottom w:val="0"/>
      <w:divBdr>
        <w:top w:val="none" w:sz="0" w:space="0" w:color="auto"/>
        <w:left w:val="none" w:sz="0" w:space="0" w:color="auto"/>
        <w:bottom w:val="none" w:sz="0" w:space="0" w:color="auto"/>
        <w:right w:val="none" w:sz="0" w:space="0" w:color="auto"/>
      </w:divBdr>
    </w:div>
    <w:div w:id="938295482">
      <w:marLeft w:val="0"/>
      <w:marRight w:val="0"/>
      <w:marTop w:val="0"/>
      <w:marBottom w:val="0"/>
      <w:divBdr>
        <w:top w:val="none" w:sz="0" w:space="0" w:color="auto"/>
        <w:left w:val="none" w:sz="0" w:space="0" w:color="auto"/>
        <w:bottom w:val="none" w:sz="0" w:space="0" w:color="auto"/>
        <w:right w:val="none" w:sz="0" w:space="0" w:color="auto"/>
      </w:divBdr>
    </w:div>
    <w:div w:id="943995794">
      <w:marLeft w:val="0"/>
      <w:marRight w:val="0"/>
      <w:marTop w:val="0"/>
      <w:marBottom w:val="0"/>
      <w:divBdr>
        <w:top w:val="none" w:sz="0" w:space="0" w:color="auto"/>
        <w:left w:val="none" w:sz="0" w:space="0" w:color="auto"/>
        <w:bottom w:val="none" w:sz="0" w:space="0" w:color="auto"/>
        <w:right w:val="none" w:sz="0" w:space="0" w:color="auto"/>
      </w:divBdr>
    </w:div>
    <w:div w:id="943996026">
      <w:marLeft w:val="0"/>
      <w:marRight w:val="0"/>
      <w:marTop w:val="0"/>
      <w:marBottom w:val="0"/>
      <w:divBdr>
        <w:top w:val="none" w:sz="0" w:space="0" w:color="auto"/>
        <w:left w:val="none" w:sz="0" w:space="0" w:color="auto"/>
        <w:bottom w:val="none" w:sz="0" w:space="0" w:color="auto"/>
        <w:right w:val="none" w:sz="0" w:space="0" w:color="auto"/>
      </w:divBdr>
    </w:div>
    <w:div w:id="947660020">
      <w:marLeft w:val="0"/>
      <w:marRight w:val="0"/>
      <w:marTop w:val="0"/>
      <w:marBottom w:val="0"/>
      <w:divBdr>
        <w:top w:val="none" w:sz="0" w:space="0" w:color="auto"/>
        <w:left w:val="none" w:sz="0" w:space="0" w:color="auto"/>
        <w:bottom w:val="none" w:sz="0" w:space="0" w:color="auto"/>
        <w:right w:val="none" w:sz="0" w:space="0" w:color="auto"/>
      </w:divBdr>
    </w:div>
    <w:div w:id="948857162">
      <w:marLeft w:val="0"/>
      <w:marRight w:val="0"/>
      <w:marTop w:val="0"/>
      <w:marBottom w:val="0"/>
      <w:divBdr>
        <w:top w:val="none" w:sz="0" w:space="0" w:color="auto"/>
        <w:left w:val="none" w:sz="0" w:space="0" w:color="auto"/>
        <w:bottom w:val="none" w:sz="0" w:space="0" w:color="auto"/>
        <w:right w:val="none" w:sz="0" w:space="0" w:color="auto"/>
      </w:divBdr>
    </w:div>
    <w:div w:id="973289053">
      <w:marLeft w:val="0"/>
      <w:marRight w:val="0"/>
      <w:marTop w:val="0"/>
      <w:marBottom w:val="0"/>
      <w:divBdr>
        <w:top w:val="none" w:sz="0" w:space="0" w:color="auto"/>
        <w:left w:val="none" w:sz="0" w:space="0" w:color="auto"/>
        <w:bottom w:val="none" w:sz="0" w:space="0" w:color="auto"/>
        <w:right w:val="none" w:sz="0" w:space="0" w:color="auto"/>
      </w:divBdr>
    </w:div>
    <w:div w:id="973561689">
      <w:marLeft w:val="0"/>
      <w:marRight w:val="0"/>
      <w:marTop w:val="0"/>
      <w:marBottom w:val="0"/>
      <w:divBdr>
        <w:top w:val="none" w:sz="0" w:space="0" w:color="auto"/>
        <w:left w:val="none" w:sz="0" w:space="0" w:color="auto"/>
        <w:bottom w:val="none" w:sz="0" w:space="0" w:color="auto"/>
        <w:right w:val="none" w:sz="0" w:space="0" w:color="auto"/>
      </w:divBdr>
    </w:div>
    <w:div w:id="992876608">
      <w:marLeft w:val="0"/>
      <w:marRight w:val="0"/>
      <w:marTop w:val="0"/>
      <w:marBottom w:val="0"/>
      <w:divBdr>
        <w:top w:val="none" w:sz="0" w:space="0" w:color="auto"/>
        <w:left w:val="none" w:sz="0" w:space="0" w:color="auto"/>
        <w:bottom w:val="none" w:sz="0" w:space="0" w:color="auto"/>
        <w:right w:val="none" w:sz="0" w:space="0" w:color="auto"/>
      </w:divBdr>
    </w:div>
    <w:div w:id="1021006992">
      <w:marLeft w:val="0"/>
      <w:marRight w:val="0"/>
      <w:marTop w:val="0"/>
      <w:marBottom w:val="0"/>
      <w:divBdr>
        <w:top w:val="none" w:sz="0" w:space="0" w:color="auto"/>
        <w:left w:val="none" w:sz="0" w:space="0" w:color="auto"/>
        <w:bottom w:val="none" w:sz="0" w:space="0" w:color="auto"/>
        <w:right w:val="none" w:sz="0" w:space="0" w:color="auto"/>
      </w:divBdr>
    </w:div>
    <w:div w:id="1031371341">
      <w:marLeft w:val="0"/>
      <w:marRight w:val="0"/>
      <w:marTop w:val="0"/>
      <w:marBottom w:val="0"/>
      <w:divBdr>
        <w:top w:val="none" w:sz="0" w:space="0" w:color="auto"/>
        <w:left w:val="none" w:sz="0" w:space="0" w:color="auto"/>
        <w:bottom w:val="none" w:sz="0" w:space="0" w:color="auto"/>
        <w:right w:val="none" w:sz="0" w:space="0" w:color="auto"/>
      </w:divBdr>
    </w:div>
    <w:div w:id="1059061850">
      <w:marLeft w:val="0"/>
      <w:marRight w:val="0"/>
      <w:marTop w:val="0"/>
      <w:marBottom w:val="0"/>
      <w:divBdr>
        <w:top w:val="none" w:sz="0" w:space="0" w:color="auto"/>
        <w:left w:val="none" w:sz="0" w:space="0" w:color="auto"/>
        <w:bottom w:val="none" w:sz="0" w:space="0" w:color="auto"/>
        <w:right w:val="none" w:sz="0" w:space="0" w:color="auto"/>
      </w:divBdr>
    </w:div>
    <w:div w:id="1060598324">
      <w:marLeft w:val="0"/>
      <w:marRight w:val="0"/>
      <w:marTop w:val="0"/>
      <w:marBottom w:val="0"/>
      <w:divBdr>
        <w:top w:val="none" w:sz="0" w:space="0" w:color="auto"/>
        <w:left w:val="none" w:sz="0" w:space="0" w:color="auto"/>
        <w:bottom w:val="none" w:sz="0" w:space="0" w:color="auto"/>
        <w:right w:val="none" w:sz="0" w:space="0" w:color="auto"/>
      </w:divBdr>
    </w:div>
    <w:div w:id="1062826627">
      <w:marLeft w:val="0"/>
      <w:marRight w:val="0"/>
      <w:marTop w:val="0"/>
      <w:marBottom w:val="0"/>
      <w:divBdr>
        <w:top w:val="none" w:sz="0" w:space="0" w:color="auto"/>
        <w:left w:val="none" w:sz="0" w:space="0" w:color="auto"/>
        <w:bottom w:val="none" w:sz="0" w:space="0" w:color="auto"/>
        <w:right w:val="none" w:sz="0" w:space="0" w:color="auto"/>
      </w:divBdr>
      <w:divsChild>
        <w:div w:id="2125995267">
          <w:marLeft w:val="0"/>
          <w:marRight w:val="0"/>
          <w:marTop w:val="0"/>
          <w:marBottom w:val="0"/>
          <w:divBdr>
            <w:top w:val="none" w:sz="0" w:space="0" w:color="auto"/>
            <w:left w:val="none" w:sz="0" w:space="0" w:color="auto"/>
            <w:bottom w:val="none" w:sz="0" w:space="0" w:color="auto"/>
            <w:right w:val="none" w:sz="0" w:space="0" w:color="auto"/>
          </w:divBdr>
        </w:div>
        <w:div w:id="189077978">
          <w:marLeft w:val="0"/>
          <w:marRight w:val="0"/>
          <w:marTop w:val="0"/>
          <w:marBottom w:val="0"/>
          <w:divBdr>
            <w:top w:val="none" w:sz="0" w:space="0" w:color="auto"/>
            <w:left w:val="none" w:sz="0" w:space="0" w:color="auto"/>
            <w:bottom w:val="none" w:sz="0" w:space="0" w:color="auto"/>
            <w:right w:val="none" w:sz="0" w:space="0" w:color="auto"/>
          </w:divBdr>
        </w:div>
        <w:div w:id="266696518">
          <w:marLeft w:val="0"/>
          <w:marRight w:val="0"/>
          <w:marTop w:val="0"/>
          <w:marBottom w:val="0"/>
          <w:divBdr>
            <w:top w:val="none" w:sz="0" w:space="0" w:color="auto"/>
            <w:left w:val="none" w:sz="0" w:space="0" w:color="auto"/>
            <w:bottom w:val="none" w:sz="0" w:space="0" w:color="auto"/>
            <w:right w:val="none" w:sz="0" w:space="0" w:color="auto"/>
          </w:divBdr>
        </w:div>
        <w:div w:id="1088387725">
          <w:marLeft w:val="0"/>
          <w:marRight w:val="0"/>
          <w:marTop w:val="0"/>
          <w:marBottom w:val="0"/>
          <w:divBdr>
            <w:top w:val="none" w:sz="0" w:space="0" w:color="auto"/>
            <w:left w:val="none" w:sz="0" w:space="0" w:color="auto"/>
            <w:bottom w:val="none" w:sz="0" w:space="0" w:color="auto"/>
            <w:right w:val="none" w:sz="0" w:space="0" w:color="auto"/>
          </w:divBdr>
        </w:div>
        <w:div w:id="258561149">
          <w:marLeft w:val="0"/>
          <w:marRight w:val="0"/>
          <w:marTop w:val="0"/>
          <w:marBottom w:val="0"/>
          <w:divBdr>
            <w:top w:val="none" w:sz="0" w:space="0" w:color="auto"/>
            <w:left w:val="none" w:sz="0" w:space="0" w:color="auto"/>
            <w:bottom w:val="none" w:sz="0" w:space="0" w:color="auto"/>
            <w:right w:val="none" w:sz="0" w:space="0" w:color="auto"/>
          </w:divBdr>
        </w:div>
        <w:div w:id="1522553890">
          <w:marLeft w:val="0"/>
          <w:marRight w:val="0"/>
          <w:marTop w:val="0"/>
          <w:marBottom w:val="0"/>
          <w:divBdr>
            <w:top w:val="none" w:sz="0" w:space="0" w:color="auto"/>
            <w:left w:val="none" w:sz="0" w:space="0" w:color="auto"/>
            <w:bottom w:val="none" w:sz="0" w:space="0" w:color="auto"/>
            <w:right w:val="none" w:sz="0" w:space="0" w:color="auto"/>
          </w:divBdr>
        </w:div>
        <w:div w:id="103354300">
          <w:marLeft w:val="0"/>
          <w:marRight w:val="0"/>
          <w:marTop w:val="0"/>
          <w:marBottom w:val="0"/>
          <w:divBdr>
            <w:top w:val="none" w:sz="0" w:space="0" w:color="auto"/>
            <w:left w:val="none" w:sz="0" w:space="0" w:color="auto"/>
            <w:bottom w:val="none" w:sz="0" w:space="0" w:color="auto"/>
            <w:right w:val="none" w:sz="0" w:space="0" w:color="auto"/>
          </w:divBdr>
        </w:div>
        <w:div w:id="883522583">
          <w:marLeft w:val="0"/>
          <w:marRight w:val="0"/>
          <w:marTop w:val="0"/>
          <w:marBottom w:val="0"/>
          <w:divBdr>
            <w:top w:val="none" w:sz="0" w:space="0" w:color="auto"/>
            <w:left w:val="none" w:sz="0" w:space="0" w:color="auto"/>
            <w:bottom w:val="none" w:sz="0" w:space="0" w:color="auto"/>
            <w:right w:val="none" w:sz="0" w:space="0" w:color="auto"/>
          </w:divBdr>
        </w:div>
        <w:div w:id="534774840">
          <w:marLeft w:val="0"/>
          <w:marRight w:val="0"/>
          <w:marTop w:val="0"/>
          <w:marBottom w:val="0"/>
          <w:divBdr>
            <w:top w:val="none" w:sz="0" w:space="0" w:color="auto"/>
            <w:left w:val="none" w:sz="0" w:space="0" w:color="auto"/>
            <w:bottom w:val="none" w:sz="0" w:space="0" w:color="auto"/>
            <w:right w:val="none" w:sz="0" w:space="0" w:color="auto"/>
          </w:divBdr>
        </w:div>
        <w:div w:id="1056126078">
          <w:marLeft w:val="0"/>
          <w:marRight w:val="0"/>
          <w:marTop w:val="0"/>
          <w:marBottom w:val="0"/>
          <w:divBdr>
            <w:top w:val="none" w:sz="0" w:space="0" w:color="auto"/>
            <w:left w:val="none" w:sz="0" w:space="0" w:color="auto"/>
            <w:bottom w:val="none" w:sz="0" w:space="0" w:color="auto"/>
            <w:right w:val="none" w:sz="0" w:space="0" w:color="auto"/>
          </w:divBdr>
        </w:div>
        <w:div w:id="784543463">
          <w:marLeft w:val="0"/>
          <w:marRight w:val="0"/>
          <w:marTop w:val="0"/>
          <w:marBottom w:val="0"/>
          <w:divBdr>
            <w:top w:val="none" w:sz="0" w:space="0" w:color="auto"/>
            <w:left w:val="none" w:sz="0" w:space="0" w:color="auto"/>
            <w:bottom w:val="none" w:sz="0" w:space="0" w:color="auto"/>
            <w:right w:val="none" w:sz="0" w:space="0" w:color="auto"/>
          </w:divBdr>
        </w:div>
        <w:div w:id="246546985">
          <w:marLeft w:val="0"/>
          <w:marRight w:val="0"/>
          <w:marTop w:val="0"/>
          <w:marBottom w:val="0"/>
          <w:divBdr>
            <w:top w:val="none" w:sz="0" w:space="0" w:color="auto"/>
            <w:left w:val="none" w:sz="0" w:space="0" w:color="auto"/>
            <w:bottom w:val="none" w:sz="0" w:space="0" w:color="auto"/>
            <w:right w:val="none" w:sz="0" w:space="0" w:color="auto"/>
          </w:divBdr>
        </w:div>
      </w:divsChild>
    </w:div>
    <w:div w:id="1064372794">
      <w:marLeft w:val="0"/>
      <w:marRight w:val="0"/>
      <w:marTop w:val="0"/>
      <w:marBottom w:val="0"/>
      <w:divBdr>
        <w:top w:val="none" w:sz="0" w:space="0" w:color="auto"/>
        <w:left w:val="none" w:sz="0" w:space="0" w:color="auto"/>
        <w:bottom w:val="none" w:sz="0" w:space="0" w:color="auto"/>
        <w:right w:val="none" w:sz="0" w:space="0" w:color="auto"/>
      </w:divBdr>
    </w:div>
    <w:div w:id="1071778872">
      <w:marLeft w:val="0"/>
      <w:marRight w:val="0"/>
      <w:marTop w:val="0"/>
      <w:marBottom w:val="0"/>
      <w:divBdr>
        <w:top w:val="none" w:sz="0" w:space="0" w:color="auto"/>
        <w:left w:val="none" w:sz="0" w:space="0" w:color="auto"/>
        <w:bottom w:val="none" w:sz="0" w:space="0" w:color="auto"/>
        <w:right w:val="none" w:sz="0" w:space="0" w:color="auto"/>
      </w:divBdr>
    </w:div>
    <w:div w:id="1072848120">
      <w:marLeft w:val="0"/>
      <w:marRight w:val="0"/>
      <w:marTop w:val="0"/>
      <w:marBottom w:val="0"/>
      <w:divBdr>
        <w:top w:val="none" w:sz="0" w:space="0" w:color="auto"/>
        <w:left w:val="none" w:sz="0" w:space="0" w:color="auto"/>
        <w:bottom w:val="none" w:sz="0" w:space="0" w:color="auto"/>
        <w:right w:val="none" w:sz="0" w:space="0" w:color="auto"/>
      </w:divBdr>
    </w:div>
    <w:div w:id="1075468982">
      <w:marLeft w:val="0"/>
      <w:marRight w:val="0"/>
      <w:marTop w:val="0"/>
      <w:marBottom w:val="0"/>
      <w:divBdr>
        <w:top w:val="none" w:sz="0" w:space="0" w:color="auto"/>
        <w:left w:val="none" w:sz="0" w:space="0" w:color="auto"/>
        <w:bottom w:val="none" w:sz="0" w:space="0" w:color="auto"/>
        <w:right w:val="none" w:sz="0" w:space="0" w:color="auto"/>
      </w:divBdr>
    </w:div>
    <w:div w:id="1120563262">
      <w:marLeft w:val="0"/>
      <w:marRight w:val="0"/>
      <w:marTop w:val="0"/>
      <w:marBottom w:val="0"/>
      <w:divBdr>
        <w:top w:val="none" w:sz="0" w:space="0" w:color="auto"/>
        <w:left w:val="none" w:sz="0" w:space="0" w:color="auto"/>
        <w:bottom w:val="none" w:sz="0" w:space="0" w:color="auto"/>
        <w:right w:val="none" w:sz="0" w:space="0" w:color="auto"/>
      </w:divBdr>
    </w:div>
    <w:div w:id="1124350021">
      <w:marLeft w:val="0"/>
      <w:marRight w:val="0"/>
      <w:marTop w:val="0"/>
      <w:marBottom w:val="0"/>
      <w:divBdr>
        <w:top w:val="none" w:sz="0" w:space="0" w:color="auto"/>
        <w:left w:val="none" w:sz="0" w:space="0" w:color="auto"/>
        <w:bottom w:val="none" w:sz="0" w:space="0" w:color="auto"/>
        <w:right w:val="none" w:sz="0" w:space="0" w:color="auto"/>
      </w:divBdr>
    </w:div>
    <w:div w:id="1137332805">
      <w:marLeft w:val="0"/>
      <w:marRight w:val="0"/>
      <w:marTop w:val="0"/>
      <w:marBottom w:val="0"/>
      <w:divBdr>
        <w:top w:val="none" w:sz="0" w:space="0" w:color="auto"/>
        <w:left w:val="none" w:sz="0" w:space="0" w:color="auto"/>
        <w:bottom w:val="none" w:sz="0" w:space="0" w:color="auto"/>
        <w:right w:val="none" w:sz="0" w:space="0" w:color="auto"/>
      </w:divBdr>
    </w:div>
    <w:div w:id="1149711995">
      <w:marLeft w:val="0"/>
      <w:marRight w:val="0"/>
      <w:marTop w:val="0"/>
      <w:marBottom w:val="0"/>
      <w:divBdr>
        <w:top w:val="none" w:sz="0" w:space="0" w:color="auto"/>
        <w:left w:val="none" w:sz="0" w:space="0" w:color="auto"/>
        <w:bottom w:val="none" w:sz="0" w:space="0" w:color="auto"/>
        <w:right w:val="none" w:sz="0" w:space="0" w:color="auto"/>
      </w:divBdr>
    </w:div>
    <w:div w:id="1177497219">
      <w:marLeft w:val="0"/>
      <w:marRight w:val="0"/>
      <w:marTop w:val="0"/>
      <w:marBottom w:val="0"/>
      <w:divBdr>
        <w:top w:val="none" w:sz="0" w:space="0" w:color="auto"/>
        <w:left w:val="none" w:sz="0" w:space="0" w:color="auto"/>
        <w:bottom w:val="none" w:sz="0" w:space="0" w:color="auto"/>
        <w:right w:val="none" w:sz="0" w:space="0" w:color="auto"/>
      </w:divBdr>
    </w:div>
    <w:div w:id="1179126655">
      <w:marLeft w:val="0"/>
      <w:marRight w:val="0"/>
      <w:marTop w:val="0"/>
      <w:marBottom w:val="0"/>
      <w:divBdr>
        <w:top w:val="none" w:sz="0" w:space="0" w:color="auto"/>
        <w:left w:val="none" w:sz="0" w:space="0" w:color="auto"/>
        <w:bottom w:val="none" w:sz="0" w:space="0" w:color="auto"/>
        <w:right w:val="none" w:sz="0" w:space="0" w:color="auto"/>
      </w:divBdr>
    </w:div>
    <w:div w:id="1183402660">
      <w:marLeft w:val="0"/>
      <w:marRight w:val="0"/>
      <w:marTop w:val="0"/>
      <w:marBottom w:val="0"/>
      <w:divBdr>
        <w:top w:val="none" w:sz="0" w:space="0" w:color="auto"/>
        <w:left w:val="none" w:sz="0" w:space="0" w:color="auto"/>
        <w:bottom w:val="none" w:sz="0" w:space="0" w:color="auto"/>
        <w:right w:val="none" w:sz="0" w:space="0" w:color="auto"/>
      </w:divBdr>
    </w:div>
    <w:div w:id="1184711172">
      <w:marLeft w:val="0"/>
      <w:marRight w:val="0"/>
      <w:marTop w:val="0"/>
      <w:marBottom w:val="0"/>
      <w:divBdr>
        <w:top w:val="none" w:sz="0" w:space="0" w:color="auto"/>
        <w:left w:val="none" w:sz="0" w:space="0" w:color="auto"/>
        <w:bottom w:val="none" w:sz="0" w:space="0" w:color="auto"/>
        <w:right w:val="none" w:sz="0" w:space="0" w:color="auto"/>
      </w:divBdr>
    </w:div>
    <w:div w:id="1205026409">
      <w:marLeft w:val="0"/>
      <w:marRight w:val="0"/>
      <w:marTop w:val="0"/>
      <w:marBottom w:val="0"/>
      <w:divBdr>
        <w:top w:val="none" w:sz="0" w:space="0" w:color="auto"/>
        <w:left w:val="none" w:sz="0" w:space="0" w:color="auto"/>
        <w:bottom w:val="none" w:sz="0" w:space="0" w:color="auto"/>
        <w:right w:val="none" w:sz="0" w:space="0" w:color="auto"/>
      </w:divBdr>
    </w:div>
    <w:div w:id="1209030503">
      <w:marLeft w:val="0"/>
      <w:marRight w:val="0"/>
      <w:marTop w:val="0"/>
      <w:marBottom w:val="0"/>
      <w:divBdr>
        <w:top w:val="none" w:sz="0" w:space="0" w:color="auto"/>
        <w:left w:val="none" w:sz="0" w:space="0" w:color="auto"/>
        <w:bottom w:val="none" w:sz="0" w:space="0" w:color="auto"/>
        <w:right w:val="none" w:sz="0" w:space="0" w:color="auto"/>
      </w:divBdr>
    </w:div>
    <w:div w:id="1218779451">
      <w:marLeft w:val="0"/>
      <w:marRight w:val="0"/>
      <w:marTop w:val="0"/>
      <w:marBottom w:val="0"/>
      <w:divBdr>
        <w:top w:val="none" w:sz="0" w:space="0" w:color="auto"/>
        <w:left w:val="none" w:sz="0" w:space="0" w:color="auto"/>
        <w:bottom w:val="none" w:sz="0" w:space="0" w:color="auto"/>
        <w:right w:val="none" w:sz="0" w:space="0" w:color="auto"/>
      </w:divBdr>
    </w:div>
    <w:div w:id="1219131111">
      <w:marLeft w:val="0"/>
      <w:marRight w:val="0"/>
      <w:marTop w:val="0"/>
      <w:marBottom w:val="0"/>
      <w:divBdr>
        <w:top w:val="none" w:sz="0" w:space="0" w:color="auto"/>
        <w:left w:val="none" w:sz="0" w:space="0" w:color="auto"/>
        <w:bottom w:val="none" w:sz="0" w:space="0" w:color="auto"/>
        <w:right w:val="none" w:sz="0" w:space="0" w:color="auto"/>
      </w:divBdr>
    </w:div>
    <w:div w:id="1230387500">
      <w:marLeft w:val="0"/>
      <w:marRight w:val="0"/>
      <w:marTop w:val="0"/>
      <w:marBottom w:val="0"/>
      <w:divBdr>
        <w:top w:val="none" w:sz="0" w:space="0" w:color="auto"/>
        <w:left w:val="none" w:sz="0" w:space="0" w:color="auto"/>
        <w:bottom w:val="none" w:sz="0" w:space="0" w:color="auto"/>
        <w:right w:val="none" w:sz="0" w:space="0" w:color="auto"/>
      </w:divBdr>
    </w:div>
    <w:div w:id="1236889775">
      <w:marLeft w:val="0"/>
      <w:marRight w:val="0"/>
      <w:marTop w:val="0"/>
      <w:marBottom w:val="0"/>
      <w:divBdr>
        <w:top w:val="none" w:sz="0" w:space="0" w:color="auto"/>
        <w:left w:val="none" w:sz="0" w:space="0" w:color="auto"/>
        <w:bottom w:val="none" w:sz="0" w:space="0" w:color="auto"/>
        <w:right w:val="none" w:sz="0" w:space="0" w:color="auto"/>
      </w:divBdr>
    </w:div>
    <w:div w:id="1244795894">
      <w:marLeft w:val="0"/>
      <w:marRight w:val="0"/>
      <w:marTop w:val="0"/>
      <w:marBottom w:val="0"/>
      <w:divBdr>
        <w:top w:val="none" w:sz="0" w:space="0" w:color="auto"/>
        <w:left w:val="none" w:sz="0" w:space="0" w:color="auto"/>
        <w:bottom w:val="none" w:sz="0" w:space="0" w:color="auto"/>
        <w:right w:val="none" w:sz="0" w:space="0" w:color="auto"/>
      </w:divBdr>
    </w:div>
    <w:div w:id="1261568689">
      <w:marLeft w:val="0"/>
      <w:marRight w:val="0"/>
      <w:marTop w:val="0"/>
      <w:marBottom w:val="0"/>
      <w:divBdr>
        <w:top w:val="none" w:sz="0" w:space="0" w:color="auto"/>
        <w:left w:val="none" w:sz="0" w:space="0" w:color="auto"/>
        <w:bottom w:val="none" w:sz="0" w:space="0" w:color="auto"/>
        <w:right w:val="none" w:sz="0" w:space="0" w:color="auto"/>
      </w:divBdr>
    </w:div>
    <w:div w:id="1269772521">
      <w:marLeft w:val="0"/>
      <w:marRight w:val="0"/>
      <w:marTop w:val="0"/>
      <w:marBottom w:val="0"/>
      <w:divBdr>
        <w:top w:val="none" w:sz="0" w:space="0" w:color="auto"/>
        <w:left w:val="none" w:sz="0" w:space="0" w:color="auto"/>
        <w:bottom w:val="none" w:sz="0" w:space="0" w:color="auto"/>
        <w:right w:val="none" w:sz="0" w:space="0" w:color="auto"/>
      </w:divBdr>
    </w:div>
    <w:div w:id="1273322945">
      <w:marLeft w:val="0"/>
      <w:marRight w:val="0"/>
      <w:marTop w:val="0"/>
      <w:marBottom w:val="0"/>
      <w:divBdr>
        <w:top w:val="none" w:sz="0" w:space="0" w:color="auto"/>
        <w:left w:val="none" w:sz="0" w:space="0" w:color="auto"/>
        <w:bottom w:val="none" w:sz="0" w:space="0" w:color="auto"/>
        <w:right w:val="none" w:sz="0" w:space="0" w:color="auto"/>
      </w:divBdr>
    </w:div>
    <w:div w:id="1273902960">
      <w:marLeft w:val="0"/>
      <w:marRight w:val="0"/>
      <w:marTop w:val="0"/>
      <w:marBottom w:val="0"/>
      <w:divBdr>
        <w:top w:val="none" w:sz="0" w:space="0" w:color="auto"/>
        <w:left w:val="none" w:sz="0" w:space="0" w:color="auto"/>
        <w:bottom w:val="none" w:sz="0" w:space="0" w:color="auto"/>
        <w:right w:val="none" w:sz="0" w:space="0" w:color="auto"/>
      </w:divBdr>
    </w:div>
    <w:div w:id="1274703468">
      <w:marLeft w:val="0"/>
      <w:marRight w:val="0"/>
      <w:marTop w:val="0"/>
      <w:marBottom w:val="0"/>
      <w:divBdr>
        <w:top w:val="none" w:sz="0" w:space="0" w:color="auto"/>
        <w:left w:val="none" w:sz="0" w:space="0" w:color="auto"/>
        <w:bottom w:val="none" w:sz="0" w:space="0" w:color="auto"/>
        <w:right w:val="none" w:sz="0" w:space="0" w:color="auto"/>
      </w:divBdr>
    </w:div>
    <w:div w:id="1289437907">
      <w:marLeft w:val="0"/>
      <w:marRight w:val="0"/>
      <w:marTop w:val="0"/>
      <w:marBottom w:val="0"/>
      <w:divBdr>
        <w:top w:val="none" w:sz="0" w:space="0" w:color="auto"/>
        <w:left w:val="none" w:sz="0" w:space="0" w:color="auto"/>
        <w:bottom w:val="none" w:sz="0" w:space="0" w:color="auto"/>
        <w:right w:val="none" w:sz="0" w:space="0" w:color="auto"/>
      </w:divBdr>
    </w:div>
    <w:div w:id="1291130351">
      <w:marLeft w:val="0"/>
      <w:marRight w:val="0"/>
      <w:marTop w:val="0"/>
      <w:marBottom w:val="0"/>
      <w:divBdr>
        <w:top w:val="none" w:sz="0" w:space="0" w:color="auto"/>
        <w:left w:val="none" w:sz="0" w:space="0" w:color="auto"/>
        <w:bottom w:val="none" w:sz="0" w:space="0" w:color="auto"/>
        <w:right w:val="none" w:sz="0" w:space="0" w:color="auto"/>
      </w:divBdr>
    </w:div>
    <w:div w:id="1296838358">
      <w:marLeft w:val="0"/>
      <w:marRight w:val="0"/>
      <w:marTop w:val="0"/>
      <w:marBottom w:val="0"/>
      <w:divBdr>
        <w:top w:val="none" w:sz="0" w:space="0" w:color="auto"/>
        <w:left w:val="none" w:sz="0" w:space="0" w:color="auto"/>
        <w:bottom w:val="none" w:sz="0" w:space="0" w:color="auto"/>
        <w:right w:val="none" w:sz="0" w:space="0" w:color="auto"/>
      </w:divBdr>
    </w:div>
    <w:div w:id="1324118006">
      <w:marLeft w:val="0"/>
      <w:marRight w:val="0"/>
      <w:marTop w:val="0"/>
      <w:marBottom w:val="0"/>
      <w:divBdr>
        <w:top w:val="none" w:sz="0" w:space="0" w:color="auto"/>
        <w:left w:val="none" w:sz="0" w:space="0" w:color="auto"/>
        <w:bottom w:val="none" w:sz="0" w:space="0" w:color="auto"/>
        <w:right w:val="none" w:sz="0" w:space="0" w:color="auto"/>
      </w:divBdr>
    </w:div>
    <w:div w:id="1329015931">
      <w:marLeft w:val="0"/>
      <w:marRight w:val="0"/>
      <w:marTop w:val="0"/>
      <w:marBottom w:val="0"/>
      <w:divBdr>
        <w:top w:val="none" w:sz="0" w:space="0" w:color="auto"/>
        <w:left w:val="none" w:sz="0" w:space="0" w:color="auto"/>
        <w:bottom w:val="none" w:sz="0" w:space="0" w:color="auto"/>
        <w:right w:val="none" w:sz="0" w:space="0" w:color="auto"/>
      </w:divBdr>
    </w:div>
    <w:div w:id="1334599889">
      <w:marLeft w:val="0"/>
      <w:marRight w:val="0"/>
      <w:marTop w:val="0"/>
      <w:marBottom w:val="0"/>
      <w:divBdr>
        <w:top w:val="none" w:sz="0" w:space="0" w:color="auto"/>
        <w:left w:val="none" w:sz="0" w:space="0" w:color="auto"/>
        <w:bottom w:val="none" w:sz="0" w:space="0" w:color="auto"/>
        <w:right w:val="none" w:sz="0" w:space="0" w:color="auto"/>
      </w:divBdr>
    </w:div>
    <w:div w:id="1347512499">
      <w:marLeft w:val="0"/>
      <w:marRight w:val="0"/>
      <w:marTop w:val="0"/>
      <w:marBottom w:val="0"/>
      <w:divBdr>
        <w:top w:val="none" w:sz="0" w:space="0" w:color="auto"/>
        <w:left w:val="none" w:sz="0" w:space="0" w:color="auto"/>
        <w:bottom w:val="none" w:sz="0" w:space="0" w:color="auto"/>
        <w:right w:val="none" w:sz="0" w:space="0" w:color="auto"/>
      </w:divBdr>
    </w:div>
    <w:div w:id="1366448564">
      <w:marLeft w:val="0"/>
      <w:marRight w:val="0"/>
      <w:marTop w:val="0"/>
      <w:marBottom w:val="0"/>
      <w:divBdr>
        <w:top w:val="none" w:sz="0" w:space="0" w:color="auto"/>
        <w:left w:val="none" w:sz="0" w:space="0" w:color="auto"/>
        <w:bottom w:val="none" w:sz="0" w:space="0" w:color="auto"/>
        <w:right w:val="none" w:sz="0" w:space="0" w:color="auto"/>
      </w:divBdr>
    </w:div>
    <w:div w:id="1390303862">
      <w:marLeft w:val="0"/>
      <w:marRight w:val="0"/>
      <w:marTop w:val="0"/>
      <w:marBottom w:val="0"/>
      <w:divBdr>
        <w:top w:val="none" w:sz="0" w:space="0" w:color="auto"/>
        <w:left w:val="none" w:sz="0" w:space="0" w:color="auto"/>
        <w:bottom w:val="none" w:sz="0" w:space="0" w:color="auto"/>
        <w:right w:val="none" w:sz="0" w:space="0" w:color="auto"/>
      </w:divBdr>
    </w:div>
    <w:div w:id="1396010064">
      <w:marLeft w:val="0"/>
      <w:marRight w:val="0"/>
      <w:marTop w:val="0"/>
      <w:marBottom w:val="0"/>
      <w:divBdr>
        <w:top w:val="none" w:sz="0" w:space="0" w:color="auto"/>
        <w:left w:val="none" w:sz="0" w:space="0" w:color="auto"/>
        <w:bottom w:val="none" w:sz="0" w:space="0" w:color="auto"/>
        <w:right w:val="none" w:sz="0" w:space="0" w:color="auto"/>
      </w:divBdr>
    </w:div>
    <w:div w:id="1406798735">
      <w:marLeft w:val="0"/>
      <w:marRight w:val="0"/>
      <w:marTop w:val="0"/>
      <w:marBottom w:val="0"/>
      <w:divBdr>
        <w:top w:val="none" w:sz="0" w:space="0" w:color="auto"/>
        <w:left w:val="none" w:sz="0" w:space="0" w:color="auto"/>
        <w:bottom w:val="none" w:sz="0" w:space="0" w:color="auto"/>
        <w:right w:val="none" w:sz="0" w:space="0" w:color="auto"/>
      </w:divBdr>
    </w:div>
    <w:div w:id="1408456200">
      <w:marLeft w:val="0"/>
      <w:marRight w:val="0"/>
      <w:marTop w:val="0"/>
      <w:marBottom w:val="0"/>
      <w:divBdr>
        <w:top w:val="none" w:sz="0" w:space="0" w:color="auto"/>
        <w:left w:val="none" w:sz="0" w:space="0" w:color="auto"/>
        <w:bottom w:val="none" w:sz="0" w:space="0" w:color="auto"/>
        <w:right w:val="none" w:sz="0" w:space="0" w:color="auto"/>
      </w:divBdr>
    </w:div>
    <w:div w:id="1409771233">
      <w:marLeft w:val="0"/>
      <w:marRight w:val="0"/>
      <w:marTop w:val="0"/>
      <w:marBottom w:val="0"/>
      <w:divBdr>
        <w:top w:val="none" w:sz="0" w:space="0" w:color="auto"/>
        <w:left w:val="none" w:sz="0" w:space="0" w:color="auto"/>
        <w:bottom w:val="none" w:sz="0" w:space="0" w:color="auto"/>
        <w:right w:val="none" w:sz="0" w:space="0" w:color="auto"/>
      </w:divBdr>
    </w:div>
    <w:div w:id="1411462088">
      <w:marLeft w:val="0"/>
      <w:marRight w:val="0"/>
      <w:marTop w:val="0"/>
      <w:marBottom w:val="0"/>
      <w:divBdr>
        <w:top w:val="none" w:sz="0" w:space="0" w:color="auto"/>
        <w:left w:val="none" w:sz="0" w:space="0" w:color="auto"/>
        <w:bottom w:val="none" w:sz="0" w:space="0" w:color="auto"/>
        <w:right w:val="none" w:sz="0" w:space="0" w:color="auto"/>
      </w:divBdr>
    </w:div>
    <w:div w:id="1414815685">
      <w:marLeft w:val="0"/>
      <w:marRight w:val="0"/>
      <w:marTop w:val="0"/>
      <w:marBottom w:val="0"/>
      <w:divBdr>
        <w:top w:val="none" w:sz="0" w:space="0" w:color="auto"/>
        <w:left w:val="none" w:sz="0" w:space="0" w:color="auto"/>
        <w:bottom w:val="none" w:sz="0" w:space="0" w:color="auto"/>
        <w:right w:val="none" w:sz="0" w:space="0" w:color="auto"/>
      </w:divBdr>
    </w:div>
    <w:div w:id="1414862243">
      <w:marLeft w:val="0"/>
      <w:marRight w:val="0"/>
      <w:marTop w:val="0"/>
      <w:marBottom w:val="0"/>
      <w:divBdr>
        <w:top w:val="none" w:sz="0" w:space="0" w:color="auto"/>
        <w:left w:val="none" w:sz="0" w:space="0" w:color="auto"/>
        <w:bottom w:val="none" w:sz="0" w:space="0" w:color="auto"/>
        <w:right w:val="none" w:sz="0" w:space="0" w:color="auto"/>
      </w:divBdr>
    </w:div>
    <w:div w:id="1418549729">
      <w:marLeft w:val="0"/>
      <w:marRight w:val="0"/>
      <w:marTop w:val="0"/>
      <w:marBottom w:val="0"/>
      <w:divBdr>
        <w:top w:val="none" w:sz="0" w:space="0" w:color="auto"/>
        <w:left w:val="none" w:sz="0" w:space="0" w:color="auto"/>
        <w:bottom w:val="none" w:sz="0" w:space="0" w:color="auto"/>
        <w:right w:val="none" w:sz="0" w:space="0" w:color="auto"/>
      </w:divBdr>
    </w:div>
    <w:div w:id="1419987770">
      <w:marLeft w:val="0"/>
      <w:marRight w:val="0"/>
      <w:marTop w:val="0"/>
      <w:marBottom w:val="0"/>
      <w:divBdr>
        <w:top w:val="none" w:sz="0" w:space="0" w:color="auto"/>
        <w:left w:val="none" w:sz="0" w:space="0" w:color="auto"/>
        <w:bottom w:val="none" w:sz="0" w:space="0" w:color="auto"/>
        <w:right w:val="none" w:sz="0" w:space="0" w:color="auto"/>
      </w:divBdr>
    </w:div>
    <w:div w:id="1420835244">
      <w:marLeft w:val="0"/>
      <w:marRight w:val="0"/>
      <w:marTop w:val="0"/>
      <w:marBottom w:val="0"/>
      <w:divBdr>
        <w:top w:val="none" w:sz="0" w:space="0" w:color="auto"/>
        <w:left w:val="none" w:sz="0" w:space="0" w:color="auto"/>
        <w:bottom w:val="none" w:sz="0" w:space="0" w:color="auto"/>
        <w:right w:val="none" w:sz="0" w:space="0" w:color="auto"/>
      </w:divBdr>
    </w:div>
    <w:div w:id="1428966688">
      <w:marLeft w:val="0"/>
      <w:marRight w:val="0"/>
      <w:marTop w:val="0"/>
      <w:marBottom w:val="0"/>
      <w:divBdr>
        <w:top w:val="none" w:sz="0" w:space="0" w:color="auto"/>
        <w:left w:val="none" w:sz="0" w:space="0" w:color="auto"/>
        <w:bottom w:val="none" w:sz="0" w:space="0" w:color="auto"/>
        <w:right w:val="none" w:sz="0" w:space="0" w:color="auto"/>
      </w:divBdr>
    </w:div>
    <w:div w:id="1429618752">
      <w:marLeft w:val="0"/>
      <w:marRight w:val="0"/>
      <w:marTop w:val="0"/>
      <w:marBottom w:val="0"/>
      <w:divBdr>
        <w:top w:val="none" w:sz="0" w:space="0" w:color="auto"/>
        <w:left w:val="none" w:sz="0" w:space="0" w:color="auto"/>
        <w:bottom w:val="none" w:sz="0" w:space="0" w:color="auto"/>
        <w:right w:val="none" w:sz="0" w:space="0" w:color="auto"/>
      </w:divBdr>
    </w:div>
    <w:div w:id="1455906971">
      <w:marLeft w:val="0"/>
      <w:marRight w:val="0"/>
      <w:marTop w:val="0"/>
      <w:marBottom w:val="0"/>
      <w:divBdr>
        <w:top w:val="none" w:sz="0" w:space="0" w:color="auto"/>
        <w:left w:val="none" w:sz="0" w:space="0" w:color="auto"/>
        <w:bottom w:val="none" w:sz="0" w:space="0" w:color="auto"/>
        <w:right w:val="none" w:sz="0" w:space="0" w:color="auto"/>
      </w:divBdr>
    </w:div>
    <w:div w:id="1461265629">
      <w:marLeft w:val="0"/>
      <w:marRight w:val="0"/>
      <w:marTop w:val="0"/>
      <w:marBottom w:val="0"/>
      <w:divBdr>
        <w:top w:val="none" w:sz="0" w:space="0" w:color="auto"/>
        <w:left w:val="none" w:sz="0" w:space="0" w:color="auto"/>
        <w:bottom w:val="none" w:sz="0" w:space="0" w:color="auto"/>
        <w:right w:val="none" w:sz="0" w:space="0" w:color="auto"/>
      </w:divBdr>
    </w:div>
    <w:div w:id="1471440183">
      <w:marLeft w:val="0"/>
      <w:marRight w:val="0"/>
      <w:marTop w:val="0"/>
      <w:marBottom w:val="0"/>
      <w:divBdr>
        <w:top w:val="none" w:sz="0" w:space="0" w:color="auto"/>
        <w:left w:val="none" w:sz="0" w:space="0" w:color="auto"/>
        <w:bottom w:val="none" w:sz="0" w:space="0" w:color="auto"/>
        <w:right w:val="none" w:sz="0" w:space="0" w:color="auto"/>
      </w:divBdr>
    </w:div>
    <w:div w:id="1476799963">
      <w:marLeft w:val="0"/>
      <w:marRight w:val="0"/>
      <w:marTop w:val="0"/>
      <w:marBottom w:val="0"/>
      <w:divBdr>
        <w:top w:val="none" w:sz="0" w:space="0" w:color="auto"/>
        <w:left w:val="none" w:sz="0" w:space="0" w:color="auto"/>
        <w:bottom w:val="none" w:sz="0" w:space="0" w:color="auto"/>
        <w:right w:val="none" w:sz="0" w:space="0" w:color="auto"/>
      </w:divBdr>
    </w:div>
    <w:div w:id="1484204189">
      <w:marLeft w:val="0"/>
      <w:marRight w:val="0"/>
      <w:marTop w:val="0"/>
      <w:marBottom w:val="0"/>
      <w:divBdr>
        <w:top w:val="none" w:sz="0" w:space="0" w:color="auto"/>
        <w:left w:val="none" w:sz="0" w:space="0" w:color="auto"/>
        <w:bottom w:val="none" w:sz="0" w:space="0" w:color="auto"/>
        <w:right w:val="none" w:sz="0" w:space="0" w:color="auto"/>
      </w:divBdr>
    </w:div>
    <w:div w:id="1486892856">
      <w:marLeft w:val="0"/>
      <w:marRight w:val="0"/>
      <w:marTop w:val="0"/>
      <w:marBottom w:val="0"/>
      <w:divBdr>
        <w:top w:val="none" w:sz="0" w:space="0" w:color="auto"/>
        <w:left w:val="none" w:sz="0" w:space="0" w:color="auto"/>
        <w:bottom w:val="none" w:sz="0" w:space="0" w:color="auto"/>
        <w:right w:val="none" w:sz="0" w:space="0" w:color="auto"/>
      </w:divBdr>
    </w:div>
    <w:div w:id="1487555462">
      <w:marLeft w:val="0"/>
      <w:marRight w:val="0"/>
      <w:marTop w:val="0"/>
      <w:marBottom w:val="0"/>
      <w:divBdr>
        <w:top w:val="none" w:sz="0" w:space="0" w:color="auto"/>
        <w:left w:val="none" w:sz="0" w:space="0" w:color="auto"/>
        <w:bottom w:val="none" w:sz="0" w:space="0" w:color="auto"/>
        <w:right w:val="none" w:sz="0" w:space="0" w:color="auto"/>
      </w:divBdr>
    </w:div>
    <w:div w:id="1488740138">
      <w:marLeft w:val="0"/>
      <w:marRight w:val="0"/>
      <w:marTop w:val="0"/>
      <w:marBottom w:val="0"/>
      <w:divBdr>
        <w:top w:val="none" w:sz="0" w:space="0" w:color="auto"/>
        <w:left w:val="none" w:sz="0" w:space="0" w:color="auto"/>
        <w:bottom w:val="none" w:sz="0" w:space="0" w:color="auto"/>
        <w:right w:val="none" w:sz="0" w:space="0" w:color="auto"/>
      </w:divBdr>
    </w:div>
    <w:div w:id="1493107161">
      <w:marLeft w:val="0"/>
      <w:marRight w:val="0"/>
      <w:marTop w:val="0"/>
      <w:marBottom w:val="0"/>
      <w:divBdr>
        <w:top w:val="none" w:sz="0" w:space="0" w:color="auto"/>
        <w:left w:val="none" w:sz="0" w:space="0" w:color="auto"/>
        <w:bottom w:val="none" w:sz="0" w:space="0" w:color="auto"/>
        <w:right w:val="none" w:sz="0" w:space="0" w:color="auto"/>
      </w:divBdr>
    </w:div>
    <w:div w:id="1496605056">
      <w:marLeft w:val="0"/>
      <w:marRight w:val="0"/>
      <w:marTop w:val="0"/>
      <w:marBottom w:val="0"/>
      <w:divBdr>
        <w:top w:val="none" w:sz="0" w:space="0" w:color="auto"/>
        <w:left w:val="none" w:sz="0" w:space="0" w:color="auto"/>
        <w:bottom w:val="none" w:sz="0" w:space="0" w:color="auto"/>
        <w:right w:val="none" w:sz="0" w:space="0" w:color="auto"/>
      </w:divBdr>
    </w:div>
    <w:div w:id="1502117164">
      <w:marLeft w:val="0"/>
      <w:marRight w:val="0"/>
      <w:marTop w:val="0"/>
      <w:marBottom w:val="0"/>
      <w:divBdr>
        <w:top w:val="none" w:sz="0" w:space="0" w:color="auto"/>
        <w:left w:val="none" w:sz="0" w:space="0" w:color="auto"/>
        <w:bottom w:val="none" w:sz="0" w:space="0" w:color="auto"/>
        <w:right w:val="none" w:sz="0" w:space="0" w:color="auto"/>
      </w:divBdr>
    </w:div>
    <w:div w:id="1511987134">
      <w:marLeft w:val="0"/>
      <w:marRight w:val="0"/>
      <w:marTop w:val="0"/>
      <w:marBottom w:val="0"/>
      <w:divBdr>
        <w:top w:val="none" w:sz="0" w:space="0" w:color="auto"/>
        <w:left w:val="none" w:sz="0" w:space="0" w:color="auto"/>
        <w:bottom w:val="none" w:sz="0" w:space="0" w:color="auto"/>
        <w:right w:val="none" w:sz="0" w:space="0" w:color="auto"/>
      </w:divBdr>
    </w:div>
    <w:div w:id="1514606753">
      <w:marLeft w:val="0"/>
      <w:marRight w:val="0"/>
      <w:marTop w:val="0"/>
      <w:marBottom w:val="0"/>
      <w:divBdr>
        <w:top w:val="none" w:sz="0" w:space="0" w:color="auto"/>
        <w:left w:val="none" w:sz="0" w:space="0" w:color="auto"/>
        <w:bottom w:val="none" w:sz="0" w:space="0" w:color="auto"/>
        <w:right w:val="none" w:sz="0" w:space="0" w:color="auto"/>
      </w:divBdr>
    </w:div>
    <w:div w:id="1529904755">
      <w:marLeft w:val="0"/>
      <w:marRight w:val="0"/>
      <w:marTop w:val="0"/>
      <w:marBottom w:val="0"/>
      <w:divBdr>
        <w:top w:val="none" w:sz="0" w:space="0" w:color="auto"/>
        <w:left w:val="none" w:sz="0" w:space="0" w:color="auto"/>
        <w:bottom w:val="none" w:sz="0" w:space="0" w:color="auto"/>
        <w:right w:val="none" w:sz="0" w:space="0" w:color="auto"/>
      </w:divBdr>
    </w:div>
    <w:div w:id="1530879031">
      <w:marLeft w:val="0"/>
      <w:marRight w:val="0"/>
      <w:marTop w:val="0"/>
      <w:marBottom w:val="0"/>
      <w:divBdr>
        <w:top w:val="none" w:sz="0" w:space="0" w:color="auto"/>
        <w:left w:val="none" w:sz="0" w:space="0" w:color="auto"/>
        <w:bottom w:val="none" w:sz="0" w:space="0" w:color="auto"/>
        <w:right w:val="none" w:sz="0" w:space="0" w:color="auto"/>
      </w:divBdr>
    </w:div>
    <w:div w:id="1542668019">
      <w:marLeft w:val="0"/>
      <w:marRight w:val="0"/>
      <w:marTop w:val="0"/>
      <w:marBottom w:val="0"/>
      <w:divBdr>
        <w:top w:val="none" w:sz="0" w:space="0" w:color="auto"/>
        <w:left w:val="none" w:sz="0" w:space="0" w:color="auto"/>
        <w:bottom w:val="none" w:sz="0" w:space="0" w:color="auto"/>
        <w:right w:val="none" w:sz="0" w:space="0" w:color="auto"/>
      </w:divBdr>
    </w:div>
    <w:div w:id="1543326748">
      <w:marLeft w:val="0"/>
      <w:marRight w:val="0"/>
      <w:marTop w:val="0"/>
      <w:marBottom w:val="0"/>
      <w:divBdr>
        <w:top w:val="none" w:sz="0" w:space="0" w:color="auto"/>
        <w:left w:val="none" w:sz="0" w:space="0" w:color="auto"/>
        <w:bottom w:val="none" w:sz="0" w:space="0" w:color="auto"/>
        <w:right w:val="none" w:sz="0" w:space="0" w:color="auto"/>
      </w:divBdr>
    </w:div>
    <w:div w:id="1548907932">
      <w:marLeft w:val="0"/>
      <w:marRight w:val="0"/>
      <w:marTop w:val="0"/>
      <w:marBottom w:val="0"/>
      <w:divBdr>
        <w:top w:val="none" w:sz="0" w:space="0" w:color="auto"/>
        <w:left w:val="none" w:sz="0" w:space="0" w:color="auto"/>
        <w:bottom w:val="none" w:sz="0" w:space="0" w:color="auto"/>
        <w:right w:val="none" w:sz="0" w:space="0" w:color="auto"/>
      </w:divBdr>
    </w:div>
    <w:div w:id="1555241604">
      <w:marLeft w:val="0"/>
      <w:marRight w:val="0"/>
      <w:marTop w:val="0"/>
      <w:marBottom w:val="0"/>
      <w:divBdr>
        <w:top w:val="none" w:sz="0" w:space="0" w:color="auto"/>
        <w:left w:val="none" w:sz="0" w:space="0" w:color="auto"/>
        <w:bottom w:val="none" w:sz="0" w:space="0" w:color="auto"/>
        <w:right w:val="none" w:sz="0" w:space="0" w:color="auto"/>
      </w:divBdr>
    </w:div>
    <w:div w:id="1564411940">
      <w:marLeft w:val="0"/>
      <w:marRight w:val="0"/>
      <w:marTop w:val="0"/>
      <w:marBottom w:val="0"/>
      <w:divBdr>
        <w:top w:val="none" w:sz="0" w:space="0" w:color="auto"/>
        <w:left w:val="none" w:sz="0" w:space="0" w:color="auto"/>
        <w:bottom w:val="none" w:sz="0" w:space="0" w:color="auto"/>
        <w:right w:val="none" w:sz="0" w:space="0" w:color="auto"/>
      </w:divBdr>
    </w:div>
    <w:div w:id="1575699986">
      <w:marLeft w:val="0"/>
      <w:marRight w:val="0"/>
      <w:marTop w:val="0"/>
      <w:marBottom w:val="0"/>
      <w:divBdr>
        <w:top w:val="none" w:sz="0" w:space="0" w:color="auto"/>
        <w:left w:val="none" w:sz="0" w:space="0" w:color="auto"/>
        <w:bottom w:val="none" w:sz="0" w:space="0" w:color="auto"/>
        <w:right w:val="none" w:sz="0" w:space="0" w:color="auto"/>
      </w:divBdr>
    </w:div>
    <w:div w:id="1588877922">
      <w:marLeft w:val="0"/>
      <w:marRight w:val="0"/>
      <w:marTop w:val="0"/>
      <w:marBottom w:val="0"/>
      <w:divBdr>
        <w:top w:val="none" w:sz="0" w:space="0" w:color="auto"/>
        <w:left w:val="none" w:sz="0" w:space="0" w:color="auto"/>
        <w:bottom w:val="none" w:sz="0" w:space="0" w:color="auto"/>
        <w:right w:val="none" w:sz="0" w:space="0" w:color="auto"/>
      </w:divBdr>
    </w:div>
    <w:div w:id="1590196055">
      <w:marLeft w:val="0"/>
      <w:marRight w:val="0"/>
      <w:marTop w:val="0"/>
      <w:marBottom w:val="0"/>
      <w:divBdr>
        <w:top w:val="none" w:sz="0" w:space="0" w:color="auto"/>
        <w:left w:val="none" w:sz="0" w:space="0" w:color="auto"/>
        <w:bottom w:val="none" w:sz="0" w:space="0" w:color="auto"/>
        <w:right w:val="none" w:sz="0" w:space="0" w:color="auto"/>
      </w:divBdr>
    </w:div>
    <w:div w:id="1600916413">
      <w:marLeft w:val="0"/>
      <w:marRight w:val="0"/>
      <w:marTop w:val="0"/>
      <w:marBottom w:val="0"/>
      <w:divBdr>
        <w:top w:val="none" w:sz="0" w:space="0" w:color="auto"/>
        <w:left w:val="none" w:sz="0" w:space="0" w:color="auto"/>
        <w:bottom w:val="none" w:sz="0" w:space="0" w:color="auto"/>
        <w:right w:val="none" w:sz="0" w:space="0" w:color="auto"/>
      </w:divBdr>
    </w:div>
    <w:div w:id="1603609918">
      <w:marLeft w:val="0"/>
      <w:marRight w:val="0"/>
      <w:marTop w:val="0"/>
      <w:marBottom w:val="0"/>
      <w:divBdr>
        <w:top w:val="none" w:sz="0" w:space="0" w:color="auto"/>
        <w:left w:val="none" w:sz="0" w:space="0" w:color="auto"/>
        <w:bottom w:val="none" w:sz="0" w:space="0" w:color="auto"/>
        <w:right w:val="none" w:sz="0" w:space="0" w:color="auto"/>
      </w:divBdr>
    </w:div>
    <w:div w:id="1630091103">
      <w:marLeft w:val="0"/>
      <w:marRight w:val="0"/>
      <w:marTop w:val="0"/>
      <w:marBottom w:val="0"/>
      <w:divBdr>
        <w:top w:val="none" w:sz="0" w:space="0" w:color="auto"/>
        <w:left w:val="none" w:sz="0" w:space="0" w:color="auto"/>
        <w:bottom w:val="none" w:sz="0" w:space="0" w:color="auto"/>
        <w:right w:val="none" w:sz="0" w:space="0" w:color="auto"/>
      </w:divBdr>
    </w:div>
    <w:div w:id="1679306751">
      <w:marLeft w:val="0"/>
      <w:marRight w:val="0"/>
      <w:marTop w:val="0"/>
      <w:marBottom w:val="0"/>
      <w:divBdr>
        <w:top w:val="none" w:sz="0" w:space="0" w:color="auto"/>
        <w:left w:val="none" w:sz="0" w:space="0" w:color="auto"/>
        <w:bottom w:val="none" w:sz="0" w:space="0" w:color="auto"/>
        <w:right w:val="none" w:sz="0" w:space="0" w:color="auto"/>
      </w:divBdr>
    </w:div>
    <w:div w:id="1682506618">
      <w:marLeft w:val="0"/>
      <w:marRight w:val="0"/>
      <w:marTop w:val="0"/>
      <w:marBottom w:val="0"/>
      <w:divBdr>
        <w:top w:val="none" w:sz="0" w:space="0" w:color="auto"/>
        <w:left w:val="none" w:sz="0" w:space="0" w:color="auto"/>
        <w:bottom w:val="none" w:sz="0" w:space="0" w:color="auto"/>
        <w:right w:val="none" w:sz="0" w:space="0" w:color="auto"/>
      </w:divBdr>
    </w:div>
    <w:div w:id="1712151649">
      <w:marLeft w:val="0"/>
      <w:marRight w:val="0"/>
      <w:marTop w:val="0"/>
      <w:marBottom w:val="0"/>
      <w:divBdr>
        <w:top w:val="none" w:sz="0" w:space="0" w:color="auto"/>
        <w:left w:val="none" w:sz="0" w:space="0" w:color="auto"/>
        <w:bottom w:val="none" w:sz="0" w:space="0" w:color="auto"/>
        <w:right w:val="none" w:sz="0" w:space="0" w:color="auto"/>
      </w:divBdr>
    </w:div>
    <w:div w:id="1731270764">
      <w:marLeft w:val="0"/>
      <w:marRight w:val="0"/>
      <w:marTop w:val="0"/>
      <w:marBottom w:val="0"/>
      <w:divBdr>
        <w:top w:val="none" w:sz="0" w:space="0" w:color="auto"/>
        <w:left w:val="none" w:sz="0" w:space="0" w:color="auto"/>
        <w:bottom w:val="none" w:sz="0" w:space="0" w:color="auto"/>
        <w:right w:val="none" w:sz="0" w:space="0" w:color="auto"/>
      </w:divBdr>
    </w:div>
    <w:div w:id="1735154399">
      <w:marLeft w:val="0"/>
      <w:marRight w:val="0"/>
      <w:marTop w:val="0"/>
      <w:marBottom w:val="0"/>
      <w:divBdr>
        <w:top w:val="none" w:sz="0" w:space="0" w:color="auto"/>
        <w:left w:val="none" w:sz="0" w:space="0" w:color="auto"/>
        <w:bottom w:val="none" w:sz="0" w:space="0" w:color="auto"/>
        <w:right w:val="none" w:sz="0" w:space="0" w:color="auto"/>
      </w:divBdr>
    </w:div>
    <w:div w:id="1759641923">
      <w:marLeft w:val="0"/>
      <w:marRight w:val="0"/>
      <w:marTop w:val="0"/>
      <w:marBottom w:val="0"/>
      <w:divBdr>
        <w:top w:val="none" w:sz="0" w:space="0" w:color="auto"/>
        <w:left w:val="none" w:sz="0" w:space="0" w:color="auto"/>
        <w:bottom w:val="none" w:sz="0" w:space="0" w:color="auto"/>
        <w:right w:val="none" w:sz="0" w:space="0" w:color="auto"/>
      </w:divBdr>
    </w:div>
    <w:div w:id="1763525976">
      <w:marLeft w:val="0"/>
      <w:marRight w:val="0"/>
      <w:marTop w:val="0"/>
      <w:marBottom w:val="0"/>
      <w:divBdr>
        <w:top w:val="none" w:sz="0" w:space="0" w:color="auto"/>
        <w:left w:val="none" w:sz="0" w:space="0" w:color="auto"/>
        <w:bottom w:val="none" w:sz="0" w:space="0" w:color="auto"/>
        <w:right w:val="none" w:sz="0" w:space="0" w:color="auto"/>
      </w:divBdr>
    </w:div>
    <w:div w:id="1766996527">
      <w:marLeft w:val="0"/>
      <w:marRight w:val="0"/>
      <w:marTop w:val="0"/>
      <w:marBottom w:val="0"/>
      <w:divBdr>
        <w:top w:val="none" w:sz="0" w:space="0" w:color="auto"/>
        <w:left w:val="none" w:sz="0" w:space="0" w:color="auto"/>
        <w:bottom w:val="none" w:sz="0" w:space="0" w:color="auto"/>
        <w:right w:val="none" w:sz="0" w:space="0" w:color="auto"/>
      </w:divBdr>
    </w:div>
    <w:div w:id="1767264317">
      <w:marLeft w:val="0"/>
      <w:marRight w:val="0"/>
      <w:marTop w:val="0"/>
      <w:marBottom w:val="0"/>
      <w:divBdr>
        <w:top w:val="none" w:sz="0" w:space="0" w:color="auto"/>
        <w:left w:val="none" w:sz="0" w:space="0" w:color="auto"/>
        <w:bottom w:val="none" w:sz="0" w:space="0" w:color="auto"/>
        <w:right w:val="none" w:sz="0" w:space="0" w:color="auto"/>
      </w:divBdr>
    </w:div>
    <w:div w:id="1776561775">
      <w:marLeft w:val="0"/>
      <w:marRight w:val="0"/>
      <w:marTop w:val="0"/>
      <w:marBottom w:val="0"/>
      <w:divBdr>
        <w:top w:val="none" w:sz="0" w:space="0" w:color="auto"/>
        <w:left w:val="none" w:sz="0" w:space="0" w:color="auto"/>
        <w:bottom w:val="none" w:sz="0" w:space="0" w:color="auto"/>
        <w:right w:val="none" w:sz="0" w:space="0" w:color="auto"/>
      </w:divBdr>
    </w:div>
    <w:div w:id="1782721852">
      <w:marLeft w:val="0"/>
      <w:marRight w:val="0"/>
      <w:marTop w:val="0"/>
      <w:marBottom w:val="0"/>
      <w:divBdr>
        <w:top w:val="none" w:sz="0" w:space="0" w:color="auto"/>
        <w:left w:val="none" w:sz="0" w:space="0" w:color="auto"/>
        <w:bottom w:val="none" w:sz="0" w:space="0" w:color="auto"/>
        <w:right w:val="none" w:sz="0" w:space="0" w:color="auto"/>
      </w:divBdr>
    </w:div>
    <w:div w:id="1786847326">
      <w:marLeft w:val="0"/>
      <w:marRight w:val="0"/>
      <w:marTop w:val="0"/>
      <w:marBottom w:val="0"/>
      <w:divBdr>
        <w:top w:val="none" w:sz="0" w:space="0" w:color="auto"/>
        <w:left w:val="none" w:sz="0" w:space="0" w:color="auto"/>
        <w:bottom w:val="none" w:sz="0" w:space="0" w:color="auto"/>
        <w:right w:val="none" w:sz="0" w:space="0" w:color="auto"/>
      </w:divBdr>
    </w:div>
    <w:div w:id="1793665886">
      <w:marLeft w:val="0"/>
      <w:marRight w:val="0"/>
      <w:marTop w:val="0"/>
      <w:marBottom w:val="0"/>
      <w:divBdr>
        <w:top w:val="none" w:sz="0" w:space="0" w:color="auto"/>
        <w:left w:val="none" w:sz="0" w:space="0" w:color="auto"/>
        <w:bottom w:val="none" w:sz="0" w:space="0" w:color="auto"/>
        <w:right w:val="none" w:sz="0" w:space="0" w:color="auto"/>
      </w:divBdr>
    </w:div>
    <w:div w:id="1798329268">
      <w:marLeft w:val="0"/>
      <w:marRight w:val="0"/>
      <w:marTop w:val="0"/>
      <w:marBottom w:val="0"/>
      <w:divBdr>
        <w:top w:val="none" w:sz="0" w:space="0" w:color="auto"/>
        <w:left w:val="none" w:sz="0" w:space="0" w:color="auto"/>
        <w:bottom w:val="none" w:sz="0" w:space="0" w:color="auto"/>
        <w:right w:val="none" w:sz="0" w:space="0" w:color="auto"/>
      </w:divBdr>
    </w:div>
    <w:div w:id="1806121475">
      <w:marLeft w:val="0"/>
      <w:marRight w:val="0"/>
      <w:marTop w:val="0"/>
      <w:marBottom w:val="0"/>
      <w:divBdr>
        <w:top w:val="none" w:sz="0" w:space="0" w:color="auto"/>
        <w:left w:val="none" w:sz="0" w:space="0" w:color="auto"/>
        <w:bottom w:val="none" w:sz="0" w:space="0" w:color="auto"/>
        <w:right w:val="none" w:sz="0" w:space="0" w:color="auto"/>
      </w:divBdr>
    </w:div>
    <w:div w:id="1809711199">
      <w:marLeft w:val="0"/>
      <w:marRight w:val="0"/>
      <w:marTop w:val="0"/>
      <w:marBottom w:val="0"/>
      <w:divBdr>
        <w:top w:val="none" w:sz="0" w:space="0" w:color="auto"/>
        <w:left w:val="none" w:sz="0" w:space="0" w:color="auto"/>
        <w:bottom w:val="none" w:sz="0" w:space="0" w:color="auto"/>
        <w:right w:val="none" w:sz="0" w:space="0" w:color="auto"/>
      </w:divBdr>
    </w:div>
    <w:div w:id="1815370727">
      <w:marLeft w:val="0"/>
      <w:marRight w:val="0"/>
      <w:marTop w:val="0"/>
      <w:marBottom w:val="0"/>
      <w:divBdr>
        <w:top w:val="none" w:sz="0" w:space="0" w:color="auto"/>
        <w:left w:val="none" w:sz="0" w:space="0" w:color="auto"/>
        <w:bottom w:val="none" w:sz="0" w:space="0" w:color="auto"/>
        <w:right w:val="none" w:sz="0" w:space="0" w:color="auto"/>
      </w:divBdr>
    </w:div>
    <w:div w:id="1819032011">
      <w:marLeft w:val="0"/>
      <w:marRight w:val="0"/>
      <w:marTop w:val="0"/>
      <w:marBottom w:val="0"/>
      <w:divBdr>
        <w:top w:val="none" w:sz="0" w:space="0" w:color="auto"/>
        <w:left w:val="none" w:sz="0" w:space="0" w:color="auto"/>
        <w:bottom w:val="none" w:sz="0" w:space="0" w:color="auto"/>
        <w:right w:val="none" w:sz="0" w:space="0" w:color="auto"/>
      </w:divBdr>
    </w:div>
    <w:div w:id="1820616005">
      <w:marLeft w:val="0"/>
      <w:marRight w:val="0"/>
      <w:marTop w:val="0"/>
      <w:marBottom w:val="0"/>
      <w:divBdr>
        <w:top w:val="none" w:sz="0" w:space="0" w:color="auto"/>
        <w:left w:val="none" w:sz="0" w:space="0" w:color="auto"/>
        <w:bottom w:val="none" w:sz="0" w:space="0" w:color="auto"/>
        <w:right w:val="none" w:sz="0" w:space="0" w:color="auto"/>
      </w:divBdr>
    </w:div>
    <w:div w:id="1858959680">
      <w:marLeft w:val="0"/>
      <w:marRight w:val="0"/>
      <w:marTop w:val="0"/>
      <w:marBottom w:val="0"/>
      <w:divBdr>
        <w:top w:val="none" w:sz="0" w:space="0" w:color="auto"/>
        <w:left w:val="none" w:sz="0" w:space="0" w:color="auto"/>
        <w:bottom w:val="none" w:sz="0" w:space="0" w:color="auto"/>
        <w:right w:val="none" w:sz="0" w:space="0" w:color="auto"/>
      </w:divBdr>
    </w:div>
    <w:div w:id="1861091493">
      <w:marLeft w:val="0"/>
      <w:marRight w:val="0"/>
      <w:marTop w:val="0"/>
      <w:marBottom w:val="0"/>
      <w:divBdr>
        <w:top w:val="none" w:sz="0" w:space="0" w:color="auto"/>
        <w:left w:val="none" w:sz="0" w:space="0" w:color="auto"/>
        <w:bottom w:val="none" w:sz="0" w:space="0" w:color="auto"/>
        <w:right w:val="none" w:sz="0" w:space="0" w:color="auto"/>
      </w:divBdr>
    </w:div>
    <w:div w:id="1867062816">
      <w:marLeft w:val="0"/>
      <w:marRight w:val="0"/>
      <w:marTop w:val="0"/>
      <w:marBottom w:val="0"/>
      <w:divBdr>
        <w:top w:val="none" w:sz="0" w:space="0" w:color="auto"/>
        <w:left w:val="none" w:sz="0" w:space="0" w:color="auto"/>
        <w:bottom w:val="none" w:sz="0" w:space="0" w:color="auto"/>
        <w:right w:val="none" w:sz="0" w:space="0" w:color="auto"/>
      </w:divBdr>
    </w:div>
    <w:div w:id="1892424198">
      <w:marLeft w:val="0"/>
      <w:marRight w:val="0"/>
      <w:marTop w:val="0"/>
      <w:marBottom w:val="0"/>
      <w:divBdr>
        <w:top w:val="none" w:sz="0" w:space="0" w:color="auto"/>
        <w:left w:val="none" w:sz="0" w:space="0" w:color="auto"/>
        <w:bottom w:val="none" w:sz="0" w:space="0" w:color="auto"/>
        <w:right w:val="none" w:sz="0" w:space="0" w:color="auto"/>
      </w:divBdr>
    </w:div>
    <w:div w:id="1899824671">
      <w:marLeft w:val="0"/>
      <w:marRight w:val="0"/>
      <w:marTop w:val="0"/>
      <w:marBottom w:val="0"/>
      <w:divBdr>
        <w:top w:val="none" w:sz="0" w:space="0" w:color="auto"/>
        <w:left w:val="none" w:sz="0" w:space="0" w:color="auto"/>
        <w:bottom w:val="none" w:sz="0" w:space="0" w:color="auto"/>
        <w:right w:val="none" w:sz="0" w:space="0" w:color="auto"/>
      </w:divBdr>
    </w:div>
    <w:div w:id="1905993898">
      <w:marLeft w:val="0"/>
      <w:marRight w:val="0"/>
      <w:marTop w:val="0"/>
      <w:marBottom w:val="0"/>
      <w:divBdr>
        <w:top w:val="none" w:sz="0" w:space="0" w:color="auto"/>
        <w:left w:val="none" w:sz="0" w:space="0" w:color="auto"/>
        <w:bottom w:val="none" w:sz="0" w:space="0" w:color="auto"/>
        <w:right w:val="none" w:sz="0" w:space="0" w:color="auto"/>
      </w:divBdr>
    </w:div>
    <w:div w:id="1922792898">
      <w:marLeft w:val="0"/>
      <w:marRight w:val="0"/>
      <w:marTop w:val="0"/>
      <w:marBottom w:val="0"/>
      <w:divBdr>
        <w:top w:val="none" w:sz="0" w:space="0" w:color="auto"/>
        <w:left w:val="none" w:sz="0" w:space="0" w:color="auto"/>
        <w:bottom w:val="none" w:sz="0" w:space="0" w:color="auto"/>
        <w:right w:val="none" w:sz="0" w:space="0" w:color="auto"/>
      </w:divBdr>
    </w:div>
    <w:div w:id="1924992327">
      <w:marLeft w:val="0"/>
      <w:marRight w:val="0"/>
      <w:marTop w:val="0"/>
      <w:marBottom w:val="0"/>
      <w:divBdr>
        <w:top w:val="none" w:sz="0" w:space="0" w:color="auto"/>
        <w:left w:val="none" w:sz="0" w:space="0" w:color="auto"/>
        <w:bottom w:val="none" w:sz="0" w:space="0" w:color="auto"/>
        <w:right w:val="none" w:sz="0" w:space="0" w:color="auto"/>
      </w:divBdr>
    </w:div>
    <w:div w:id="1927886032">
      <w:marLeft w:val="0"/>
      <w:marRight w:val="0"/>
      <w:marTop w:val="0"/>
      <w:marBottom w:val="0"/>
      <w:divBdr>
        <w:top w:val="none" w:sz="0" w:space="0" w:color="auto"/>
        <w:left w:val="none" w:sz="0" w:space="0" w:color="auto"/>
        <w:bottom w:val="none" w:sz="0" w:space="0" w:color="auto"/>
        <w:right w:val="none" w:sz="0" w:space="0" w:color="auto"/>
      </w:divBdr>
    </w:div>
    <w:div w:id="1930431351">
      <w:marLeft w:val="0"/>
      <w:marRight w:val="0"/>
      <w:marTop w:val="0"/>
      <w:marBottom w:val="0"/>
      <w:divBdr>
        <w:top w:val="none" w:sz="0" w:space="0" w:color="auto"/>
        <w:left w:val="none" w:sz="0" w:space="0" w:color="auto"/>
        <w:bottom w:val="none" w:sz="0" w:space="0" w:color="auto"/>
        <w:right w:val="none" w:sz="0" w:space="0" w:color="auto"/>
      </w:divBdr>
    </w:div>
    <w:div w:id="1960260854">
      <w:marLeft w:val="0"/>
      <w:marRight w:val="0"/>
      <w:marTop w:val="0"/>
      <w:marBottom w:val="0"/>
      <w:divBdr>
        <w:top w:val="none" w:sz="0" w:space="0" w:color="auto"/>
        <w:left w:val="none" w:sz="0" w:space="0" w:color="auto"/>
        <w:bottom w:val="none" w:sz="0" w:space="0" w:color="auto"/>
        <w:right w:val="none" w:sz="0" w:space="0" w:color="auto"/>
      </w:divBdr>
    </w:div>
    <w:div w:id="1964577021">
      <w:marLeft w:val="0"/>
      <w:marRight w:val="0"/>
      <w:marTop w:val="0"/>
      <w:marBottom w:val="0"/>
      <w:divBdr>
        <w:top w:val="none" w:sz="0" w:space="0" w:color="auto"/>
        <w:left w:val="none" w:sz="0" w:space="0" w:color="auto"/>
        <w:bottom w:val="none" w:sz="0" w:space="0" w:color="auto"/>
        <w:right w:val="none" w:sz="0" w:space="0" w:color="auto"/>
      </w:divBdr>
    </w:div>
    <w:div w:id="1994750300">
      <w:marLeft w:val="0"/>
      <w:marRight w:val="0"/>
      <w:marTop w:val="0"/>
      <w:marBottom w:val="0"/>
      <w:divBdr>
        <w:top w:val="none" w:sz="0" w:space="0" w:color="auto"/>
        <w:left w:val="none" w:sz="0" w:space="0" w:color="auto"/>
        <w:bottom w:val="none" w:sz="0" w:space="0" w:color="auto"/>
        <w:right w:val="none" w:sz="0" w:space="0" w:color="auto"/>
      </w:divBdr>
    </w:div>
    <w:div w:id="1997302218">
      <w:marLeft w:val="0"/>
      <w:marRight w:val="0"/>
      <w:marTop w:val="0"/>
      <w:marBottom w:val="0"/>
      <w:divBdr>
        <w:top w:val="none" w:sz="0" w:space="0" w:color="auto"/>
        <w:left w:val="none" w:sz="0" w:space="0" w:color="auto"/>
        <w:bottom w:val="none" w:sz="0" w:space="0" w:color="auto"/>
        <w:right w:val="none" w:sz="0" w:space="0" w:color="auto"/>
      </w:divBdr>
    </w:div>
    <w:div w:id="2003964011">
      <w:marLeft w:val="0"/>
      <w:marRight w:val="0"/>
      <w:marTop w:val="0"/>
      <w:marBottom w:val="0"/>
      <w:divBdr>
        <w:top w:val="none" w:sz="0" w:space="0" w:color="auto"/>
        <w:left w:val="none" w:sz="0" w:space="0" w:color="auto"/>
        <w:bottom w:val="none" w:sz="0" w:space="0" w:color="auto"/>
        <w:right w:val="none" w:sz="0" w:space="0" w:color="auto"/>
      </w:divBdr>
    </w:div>
    <w:div w:id="2008442094">
      <w:marLeft w:val="0"/>
      <w:marRight w:val="0"/>
      <w:marTop w:val="0"/>
      <w:marBottom w:val="0"/>
      <w:divBdr>
        <w:top w:val="none" w:sz="0" w:space="0" w:color="auto"/>
        <w:left w:val="none" w:sz="0" w:space="0" w:color="auto"/>
        <w:bottom w:val="none" w:sz="0" w:space="0" w:color="auto"/>
        <w:right w:val="none" w:sz="0" w:space="0" w:color="auto"/>
      </w:divBdr>
    </w:div>
    <w:div w:id="2018654759">
      <w:marLeft w:val="0"/>
      <w:marRight w:val="0"/>
      <w:marTop w:val="0"/>
      <w:marBottom w:val="0"/>
      <w:divBdr>
        <w:top w:val="none" w:sz="0" w:space="0" w:color="auto"/>
        <w:left w:val="none" w:sz="0" w:space="0" w:color="auto"/>
        <w:bottom w:val="none" w:sz="0" w:space="0" w:color="auto"/>
        <w:right w:val="none" w:sz="0" w:space="0" w:color="auto"/>
      </w:divBdr>
    </w:div>
    <w:div w:id="2022389041">
      <w:marLeft w:val="0"/>
      <w:marRight w:val="0"/>
      <w:marTop w:val="0"/>
      <w:marBottom w:val="0"/>
      <w:divBdr>
        <w:top w:val="none" w:sz="0" w:space="0" w:color="auto"/>
        <w:left w:val="none" w:sz="0" w:space="0" w:color="auto"/>
        <w:bottom w:val="none" w:sz="0" w:space="0" w:color="auto"/>
        <w:right w:val="none" w:sz="0" w:space="0" w:color="auto"/>
      </w:divBdr>
    </w:div>
    <w:div w:id="2027242684">
      <w:marLeft w:val="0"/>
      <w:marRight w:val="0"/>
      <w:marTop w:val="0"/>
      <w:marBottom w:val="0"/>
      <w:divBdr>
        <w:top w:val="none" w:sz="0" w:space="0" w:color="auto"/>
        <w:left w:val="none" w:sz="0" w:space="0" w:color="auto"/>
        <w:bottom w:val="none" w:sz="0" w:space="0" w:color="auto"/>
        <w:right w:val="none" w:sz="0" w:space="0" w:color="auto"/>
      </w:divBdr>
    </w:div>
    <w:div w:id="2065987590">
      <w:marLeft w:val="0"/>
      <w:marRight w:val="0"/>
      <w:marTop w:val="0"/>
      <w:marBottom w:val="0"/>
      <w:divBdr>
        <w:top w:val="none" w:sz="0" w:space="0" w:color="auto"/>
        <w:left w:val="none" w:sz="0" w:space="0" w:color="auto"/>
        <w:bottom w:val="none" w:sz="0" w:space="0" w:color="auto"/>
        <w:right w:val="none" w:sz="0" w:space="0" w:color="auto"/>
      </w:divBdr>
    </w:div>
    <w:div w:id="2093576979">
      <w:marLeft w:val="0"/>
      <w:marRight w:val="0"/>
      <w:marTop w:val="0"/>
      <w:marBottom w:val="0"/>
      <w:divBdr>
        <w:top w:val="none" w:sz="0" w:space="0" w:color="auto"/>
        <w:left w:val="none" w:sz="0" w:space="0" w:color="auto"/>
        <w:bottom w:val="none" w:sz="0" w:space="0" w:color="auto"/>
        <w:right w:val="none" w:sz="0" w:space="0" w:color="auto"/>
      </w:divBdr>
    </w:div>
    <w:div w:id="2094543617">
      <w:marLeft w:val="0"/>
      <w:marRight w:val="0"/>
      <w:marTop w:val="0"/>
      <w:marBottom w:val="0"/>
      <w:divBdr>
        <w:top w:val="none" w:sz="0" w:space="0" w:color="auto"/>
        <w:left w:val="none" w:sz="0" w:space="0" w:color="auto"/>
        <w:bottom w:val="none" w:sz="0" w:space="0" w:color="auto"/>
        <w:right w:val="none" w:sz="0" w:space="0" w:color="auto"/>
      </w:divBdr>
    </w:div>
    <w:div w:id="2105687888">
      <w:marLeft w:val="0"/>
      <w:marRight w:val="0"/>
      <w:marTop w:val="0"/>
      <w:marBottom w:val="0"/>
      <w:divBdr>
        <w:top w:val="none" w:sz="0" w:space="0" w:color="auto"/>
        <w:left w:val="none" w:sz="0" w:space="0" w:color="auto"/>
        <w:bottom w:val="none" w:sz="0" w:space="0" w:color="auto"/>
        <w:right w:val="none" w:sz="0" w:space="0" w:color="auto"/>
      </w:divBdr>
    </w:div>
    <w:div w:id="2125809179">
      <w:marLeft w:val="0"/>
      <w:marRight w:val="0"/>
      <w:marTop w:val="0"/>
      <w:marBottom w:val="0"/>
      <w:divBdr>
        <w:top w:val="none" w:sz="0" w:space="0" w:color="auto"/>
        <w:left w:val="none" w:sz="0" w:space="0" w:color="auto"/>
        <w:bottom w:val="none" w:sz="0" w:space="0" w:color="auto"/>
        <w:right w:val="none" w:sz="0" w:space="0" w:color="auto"/>
      </w:divBdr>
    </w:div>
    <w:div w:id="2130345499">
      <w:marLeft w:val="0"/>
      <w:marRight w:val="0"/>
      <w:marTop w:val="0"/>
      <w:marBottom w:val="0"/>
      <w:divBdr>
        <w:top w:val="none" w:sz="0" w:space="0" w:color="auto"/>
        <w:left w:val="none" w:sz="0" w:space="0" w:color="auto"/>
        <w:bottom w:val="none" w:sz="0" w:space="0" w:color="auto"/>
        <w:right w:val="none" w:sz="0" w:space="0" w:color="auto"/>
      </w:divBdr>
    </w:div>
    <w:div w:id="2138520665">
      <w:marLeft w:val="0"/>
      <w:marRight w:val="0"/>
      <w:marTop w:val="0"/>
      <w:marBottom w:val="0"/>
      <w:divBdr>
        <w:top w:val="none" w:sz="0" w:space="0" w:color="auto"/>
        <w:left w:val="none" w:sz="0" w:space="0" w:color="auto"/>
        <w:bottom w:val="none" w:sz="0" w:space="0" w:color="auto"/>
        <w:right w:val="none" w:sz="0" w:space="0" w:color="auto"/>
      </w:divBdr>
    </w:div>
    <w:div w:id="2139688860">
      <w:marLeft w:val="0"/>
      <w:marRight w:val="0"/>
      <w:marTop w:val="0"/>
      <w:marBottom w:val="0"/>
      <w:divBdr>
        <w:top w:val="none" w:sz="0" w:space="0" w:color="auto"/>
        <w:left w:val="none" w:sz="0" w:space="0" w:color="auto"/>
        <w:bottom w:val="none" w:sz="0" w:space="0" w:color="auto"/>
        <w:right w:val="none" w:sz="0" w:space="0" w:color="auto"/>
      </w:divBdr>
    </w:div>
    <w:div w:id="21435752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argolin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6743</Words>
  <Characters>38439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FreshDoc</dc:creator>
  <cp:lastModifiedBy>Адем Газиев</cp:lastModifiedBy>
  <cp:revision>12</cp:revision>
  <cp:lastPrinted>2020-12-03T23:07:00Z</cp:lastPrinted>
  <dcterms:created xsi:type="dcterms:W3CDTF">2021-02-06T05:05:00Z</dcterms:created>
  <dcterms:modified xsi:type="dcterms:W3CDTF">2023-05-18T11:40:00Z</dcterms:modified>
</cp:coreProperties>
</file>